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0AE0" w:rsidRPr="006E0AE0" w:rsidRDefault="006E0AE0" w:rsidP="006E0AE0">
      <w:pPr>
        <w:jc w:val="center"/>
        <w:rPr>
          <w:rFonts w:ascii="Lucida Handwriting" w:hAnsi="Lucida Handwriting"/>
          <w:sz w:val="72"/>
          <w:szCs w:val="72"/>
          <w14:textOutline w14:w="9525" w14:cap="rnd" w14:cmpd="sng" w14:algn="ctr">
            <w14:solidFill>
              <w14:schemeClr w14:val="tx2">
                <w14:lumMod w14:val="50000"/>
              </w14:schemeClr>
            </w14:solidFill>
            <w14:prstDash w14:val="solid"/>
            <w14:bevel/>
          </w14:textOutline>
        </w:rPr>
      </w:pPr>
      <w:r w:rsidRPr="006E0AE0">
        <w:rPr>
          <w:rFonts w:ascii="Lucida Handwriting" w:hAnsi="Lucida Handwriting"/>
          <w:sz w:val="72"/>
          <w:szCs w:val="72"/>
          <w14:textOutline w14:w="9525" w14:cap="rnd" w14:cmpd="sng" w14:algn="ctr">
            <w14:solidFill>
              <w14:schemeClr w14:val="tx2">
                <w14:lumMod w14:val="50000"/>
              </w14:schemeClr>
            </w14:solidFill>
            <w14:prstDash w14:val="solid"/>
            <w14:bevel/>
          </w14:textOutline>
        </w:rPr>
        <w:t>Welcome t</w:t>
      </w:r>
      <w:r>
        <w:rPr>
          <w:rFonts w:ascii="Lucida Handwriting" w:hAnsi="Lucida Handwriting"/>
          <w:sz w:val="72"/>
          <w:szCs w:val="72"/>
          <w14:textOutline w14:w="9525" w14:cap="rnd" w14:cmpd="sng" w14:algn="ctr">
            <w14:solidFill>
              <w14:schemeClr w14:val="tx2">
                <w14:lumMod w14:val="50000"/>
              </w14:schemeClr>
            </w14:solidFill>
            <w14:prstDash w14:val="solid"/>
            <w14:bevel/>
          </w14:textOutline>
        </w:rPr>
        <w:t xml:space="preserve">o </w:t>
      </w:r>
      <w:r w:rsidRPr="006E0AE0">
        <w:rPr>
          <w:rFonts w:ascii="Lucida Handwriting" w:hAnsi="Lucida Handwriting"/>
          <w:sz w:val="72"/>
          <w:szCs w:val="72"/>
          <w14:textOutline w14:w="9525" w14:cap="rnd" w14:cmpd="sng" w14:algn="ctr">
            <w14:solidFill>
              <w14:schemeClr w14:val="tx2">
                <w14:lumMod w14:val="50000"/>
              </w14:schemeClr>
            </w14:solidFill>
            <w14:prstDash w14:val="solid"/>
            <w14:bevel/>
          </w14:textOutline>
        </w:rPr>
        <w:t xml:space="preserve">EYFS at Parkers C of </w:t>
      </w:r>
      <w:r w:rsidR="004516D4">
        <w:rPr>
          <w:rFonts w:ascii="Lucida Handwriting" w:hAnsi="Lucida Handwriting"/>
          <w:sz w:val="72"/>
          <w:szCs w:val="72"/>
          <w14:textOutline w14:w="9525" w14:cap="rnd" w14:cmpd="sng" w14:algn="ctr">
            <w14:solidFill>
              <w14:schemeClr w14:val="tx2">
                <w14:lumMod w14:val="50000"/>
              </w14:schemeClr>
            </w14:solidFill>
            <w14:prstDash w14:val="solid"/>
            <w14:bevel/>
          </w14:textOutline>
        </w:rPr>
        <w:t xml:space="preserve">E </w:t>
      </w:r>
      <w:bookmarkStart w:id="0" w:name="_GoBack"/>
      <w:bookmarkEnd w:id="0"/>
      <w:r w:rsidRPr="006E0AE0">
        <w:rPr>
          <w:rFonts w:ascii="Lucida Handwriting" w:hAnsi="Lucida Handwriting"/>
          <w:sz w:val="72"/>
          <w:szCs w:val="72"/>
          <w14:textOutline w14:w="9525" w14:cap="rnd" w14:cmpd="sng" w14:algn="ctr">
            <w14:solidFill>
              <w14:schemeClr w14:val="tx2">
                <w14:lumMod w14:val="50000"/>
              </w14:schemeClr>
            </w14:solidFill>
            <w14:prstDash w14:val="solid"/>
            <w14:bevel/>
          </w14:textOutline>
        </w:rPr>
        <w:t>Primary Academy</w:t>
      </w:r>
    </w:p>
    <w:p w:rsidR="00337AA4" w:rsidRDefault="00337AA4" w:rsidP="00337AA4">
      <w:pPr>
        <w:jc w:val="center"/>
      </w:pPr>
      <w:r>
        <w:rPr>
          <w:noProof/>
          <w:lang w:eastAsia="en-GB"/>
        </w:rPr>
        <w:drawing>
          <wp:inline distT="0" distB="0" distL="0" distR="0" wp14:anchorId="1F0B6F6E">
            <wp:extent cx="1303020" cy="1303020"/>
            <wp:effectExtent l="0" t="0" r="0" b="0"/>
            <wp:docPr id="87" name="Picture 87" descr="Parker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Parkers Primary Schoo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03020" cy="1303020"/>
                    </a:xfrm>
                    <a:prstGeom prst="rect">
                      <a:avLst/>
                    </a:prstGeom>
                    <a:noFill/>
                    <a:ln>
                      <a:noFill/>
                    </a:ln>
                  </pic:spPr>
                </pic:pic>
              </a:graphicData>
            </a:graphic>
          </wp:inline>
        </w:drawing>
      </w:r>
    </w:p>
    <w:p w:rsidR="006E0AE0" w:rsidRDefault="006E0AE0" w:rsidP="006E0AE0">
      <w:pPr>
        <w:jc w:val="center"/>
      </w:pPr>
      <w:r w:rsidRPr="006E0AE0">
        <w:rPr>
          <w:noProof/>
        </w:rPr>
        <w:drawing>
          <wp:inline distT="0" distB="0" distL="0" distR="0" wp14:anchorId="48E3CB21" wp14:editId="65F48847">
            <wp:extent cx="2537460" cy="2287287"/>
            <wp:effectExtent l="0" t="0" r="0" b="0"/>
            <wp:docPr id="6" name="Picture 5">
              <a:extLst xmlns:a="http://schemas.openxmlformats.org/drawingml/2006/main">
                <a:ext uri="{FF2B5EF4-FFF2-40B4-BE49-F238E27FC236}">
                  <a16:creationId xmlns:a16="http://schemas.microsoft.com/office/drawing/2014/main" id="{968AED2F-54A2-47DD-BA9A-AAFF26F986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968AED2F-54A2-47DD-BA9A-AAFF26F9865C}"/>
                        </a:ext>
                      </a:extLst>
                    </pic:cNvPr>
                    <pic:cNvPicPr>
                      <a:picLocks noChangeAspect="1"/>
                    </pic:cNvPicPr>
                  </pic:nvPicPr>
                  <pic:blipFill>
                    <a:blip r:embed="rId6"/>
                    <a:stretch>
                      <a:fillRect/>
                    </a:stretch>
                  </pic:blipFill>
                  <pic:spPr>
                    <a:xfrm>
                      <a:off x="0" y="0"/>
                      <a:ext cx="2591768" cy="2336240"/>
                    </a:xfrm>
                    <a:prstGeom prst="rect">
                      <a:avLst/>
                    </a:prstGeom>
                  </pic:spPr>
                </pic:pic>
              </a:graphicData>
            </a:graphic>
          </wp:inline>
        </w:drawing>
      </w:r>
      <w:r w:rsidRPr="006E0AE0">
        <w:rPr>
          <w:noProof/>
        </w:rPr>
        <w:drawing>
          <wp:inline distT="0" distB="0" distL="0" distR="0" wp14:anchorId="4D02EAEC" wp14:editId="03FB371B">
            <wp:extent cx="2098728" cy="2067560"/>
            <wp:effectExtent l="0" t="0" r="0" b="8890"/>
            <wp:docPr id="5" name="Picture 4">
              <a:extLst xmlns:a="http://schemas.openxmlformats.org/drawingml/2006/main">
                <a:ext uri="{FF2B5EF4-FFF2-40B4-BE49-F238E27FC236}">
                  <a16:creationId xmlns:a16="http://schemas.microsoft.com/office/drawing/2014/main" id="{B8CDB183-D01A-4ED6-A76A-85DEC33AEA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8CDB183-D01A-4ED6-A76A-85DEC33AEA0A}"/>
                        </a:ext>
                      </a:extLst>
                    </pic:cNvPr>
                    <pic:cNvPicPr>
                      <a:picLocks noChangeAspect="1"/>
                    </pic:cNvPicPr>
                  </pic:nvPicPr>
                  <pic:blipFill>
                    <a:blip r:embed="rId7"/>
                    <a:stretch>
                      <a:fillRect/>
                    </a:stretch>
                  </pic:blipFill>
                  <pic:spPr>
                    <a:xfrm rot="10800000" flipV="1">
                      <a:off x="0" y="0"/>
                      <a:ext cx="2228615" cy="2195518"/>
                    </a:xfrm>
                    <a:prstGeom prst="rect">
                      <a:avLst/>
                    </a:prstGeom>
                  </pic:spPr>
                </pic:pic>
              </a:graphicData>
            </a:graphic>
          </wp:inline>
        </w:drawing>
      </w:r>
    </w:p>
    <w:p w:rsidR="006E0AE0" w:rsidRDefault="00337AA4" w:rsidP="00337AA4">
      <w:pPr>
        <w:jc w:val="center"/>
      </w:pPr>
      <w:r>
        <w:rPr>
          <w:noProof/>
          <w:lang w:eastAsia="en-GB"/>
        </w:rPr>
        <w:drawing>
          <wp:inline distT="0" distB="0" distL="0" distR="0" wp14:anchorId="1DD3F8F2" wp14:editId="68021F46">
            <wp:extent cx="1661160" cy="76466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85269" cy="775759"/>
                    </a:xfrm>
                    <a:prstGeom prst="rect">
                      <a:avLst/>
                    </a:prstGeom>
                  </pic:spPr>
                </pic:pic>
              </a:graphicData>
            </a:graphic>
          </wp:inline>
        </w:drawing>
      </w:r>
    </w:p>
    <w:p w:rsidR="006E0AE0" w:rsidRDefault="006E0AE0"/>
    <w:p w:rsidR="006E0AE0" w:rsidRDefault="006E0AE0">
      <w:r>
        <w:rPr>
          <w:noProof/>
        </w:rPr>
        <mc:AlternateContent>
          <mc:Choice Requires="wps">
            <w:drawing>
              <wp:anchor distT="0" distB="0" distL="114300" distR="114300" simplePos="0" relativeHeight="251659264" behindDoc="0" locked="0" layoutInCell="1" allowOverlap="1">
                <wp:simplePos x="0" y="0"/>
                <wp:positionH relativeFrom="column">
                  <wp:posOffset>525780</wp:posOffset>
                </wp:positionH>
                <wp:positionV relativeFrom="paragraph">
                  <wp:posOffset>91440</wp:posOffset>
                </wp:positionV>
                <wp:extent cx="4632960" cy="1783080"/>
                <wp:effectExtent l="19050" t="19050" r="15240" b="26670"/>
                <wp:wrapNone/>
                <wp:docPr id="2" name="Rectangle 2"/>
                <wp:cNvGraphicFramePr/>
                <a:graphic xmlns:a="http://schemas.openxmlformats.org/drawingml/2006/main">
                  <a:graphicData uri="http://schemas.microsoft.com/office/word/2010/wordprocessingShape">
                    <wps:wsp>
                      <wps:cNvSpPr/>
                      <wps:spPr>
                        <a:xfrm>
                          <a:off x="0" y="0"/>
                          <a:ext cx="4632960" cy="1783080"/>
                        </a:xfrm>
                        <a:prstGeom prst="rect">
                          <a:avLst/>
                        </a:prstGeom>
                        <a:solidFill>
                          <a:schemeClr val="accent6">
                            <a:lumMod val="20000"/>
                            <a:lumOff val="80000"/>
                          </a:schemeClr>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E0AE0" w:rsidRPr="00337AA4" w:rsidRDefault="006E0AE0" w:rsidP="006E0AE0">
                            <w:pPr>
                              <w:jc w:val="center"/>
                              <w:rPr>
                                <w:rFonts w:ascii="NTPreCursivefk" w:hAnsi="NTPreCursivefk"/>
                                <w:b/>
                                <w:color w:val="FF0000"/>
                                <w:sz w:val="48"/>
                                <w:szCs w:val="48"/>
                              </w:rPr>
                            </w:pPr>
                            <w:r w:rsidRPr="00337AA4">
                              <w:rPr>
                                <w:rFonts w:ascii="NTPreCursivefk" w:hAnsi="NTPreCursivefk"/>
                                <w:b/>
                                <w:color w:val="FF0000"/>
                                <w:sz w:val="48"/>
                                <w:szCs w:val="48"/>
                              </w:rPr>
                              <w:t xml:space="preserve">Caterpillar and Ladybird Class. </w:t>
                            </w:r>
                          </w:p>
                          <w:p w:rsidR="006E0AE0" w:rsidRPr="00337AA4" w:rsidRDefault="006E0AE0" w:rsidP="006E0AE0">
                            <w:pPr>
                              <w:jc w:val="center"/>
                              <w:rPr>
                                <w:rFonts w:ascii="NTPreCursivefk" w:hAnsi="NTPreCursivefk"/>
                                <w:b/>
                                <w:color w:val="FF0000"/>
                                <w:sz w:val="48"/>
                                <w:szCs w:val="48"/>
                              </w:rPr>
                            </w:pPr>
                            <w:r w:rsidRPr="00337AA4">
                              <w:rPr>
                                <w:rFonts w:ascii="NTPreCursivefk" w:hAnsi="NTPreCursivefk"/>
                                <w:b/>
                                <w:color w:val="FF0000"/>
                                <w:sz w:val="48"/>
                                <w:szCs w:val="48"/>
                              </w:rPr>
                              <w:t>For 3-5 Year olds</w:t>
                            </w:r>
                          </w:p>
                          <w:p w:rsidR="006E0AE0" w:rsidRPr="00337AA4" w:rsidRDefault="006E0AE0" w:rsidP="006E0AE0">
                            <w:pPr>
                              <w:jc w:val="center"/>
                              <w:rPr>
                                <w:rFonts w:ascii="NTPreCursivefk" w:hAnsi="NTPreCursivefk"/>
                                <w:b/>
                                <w:color w:val="FF0000"/>
                                <w:sz w:val="48"/>
                                <w:szCs w:val="48"/>
                              </w:rPr>
                            </w:pPr>
                            <w:r w:rsidRPr="00337AA4">
                              <w:rPr>
                                <w:rFonts w:ascii="NTPreCursivefk" w:hAnsi="NTPreCursivefk"/>
                                <w:b/>
                                <w:color w:val="FF0000"/>
                                <w:sz w:val="48"/>
                                <w:szCs w:val="48"/>
                              </w:rPr>
                              <w:t>Preschool and Reception.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6" style="position:absolute;margin-left:41.4pt;margin-top:7.2pt;width:364.8pt;height:14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" fillcolor="#e2efd9 [665]" strokecolor="red" strokeweight="2.25pt">
                <v:textbox>
                  <w:txbxContent>
                    <w:p w:rsidR="006E0AE0" w:rsidRPr="00337AA4" w:rsidRDefault="006E0AE0" w:rsidP="006E0AE0">
                      <w:pPr>
                        <w:jc w:val="center"/>
                        <w:rPr>
                          <w:rFonts w:ascii="NTPreCursivefk" w:hAnsi="NTPreCursivefk"/>
                          <w:b/>
                          <w:color w:val="FF0000"/>
                          <w:sz w:val="48"/>
                          <w:szCs w:val="48"/>
                        </w:rPr>
                      </w:pPr>
                      <w:r w:rsidRPr="00337AA4">
                        <w:rPr>
                          <w:rFonts w:ascii="NTPreCursivefk" w:hAnsi="NTPreCursivefk"/>
                          <w:b/>
                          <w:color w:val="FF0000"/>
                          <w:sz w:val="48"/>
                          <w:szCs w:val="48"/>
                        </w:rPr>
                        <w:t xml:space="preserve">Caterpillar and Ladybird Class. </w:t>
                      </w:r>
                    </w:p>
                    <w:p w:rsidR="006E0AE0" w:rsidRPr="00337AA4" w:rsidRDefault="006E0AE0" w:rsidP="006E0AE0">
                      <w:pPr>
                        <w:jc w:val="center"/>
                        <w:rPr>
                          <w:rFonts w:ascii="NTPreCursivefk" w:hAnsi="NTPreCursivefk"/>
                          <w:b/>
                          <w:color w:val="FF0000"/>
                          <w:sz w:val="48"/>
                          <w:szCs w:val="48"/>
                        </w:rPr>
                      </w:pPr>
                      <w:r w:rsidRPr="00337AA4">
                        <w:rPr>
                          <w:rFonts w:ascii="NTPreCursivefk" w:hAnsi="NTPreCursivefk"/>
                          <w:b/>
                          <w:color w:val="FF0000"/>
                          <w:sz w:val="48"/>
                          <w:szCs w:val="48"/>
                        </w:rPr>
                        <w:t>For 3-5 Year olds</w:t>
                      </w:r>
                    </w:p>
                    <w:p w:rsidR="006E0AE0" w:rsidRPr="00337AA4" w:rsidRDefault="006E0AE0" w:rsidP="006E0AE0">
                      <w:pPr>
                        <w:jc w:val="center"/>
                        <w:rPr>
                          <w:rFonts w:ascii="NTPreCursivefk" w:hAnsi="NTPreCursivefk"/>
                          <w:b/>
                          <w:color w:val="FF0000"/>
                          <w:sz w:val="48"/>
                          <w:szCs w:val="48"/>
                        </w:rPr>
                      </w:pPr>
                      <w:r w:rsidRPr="00337AA4">
                        <w:rPr>
                          <w:rFonts w:ascii="NTPreCursivefk" w:hAnsi="NTPreCursivefk"/>
                          <w:b/>
                          <w:color w:val="FF0000"/>
                          <w:sz w:val="48"/>
                          <w:szCs w:val="48"/>
                        </w:rPr>
                        <w:t>Preschool and Reception.</w:t>
                      </w:r>
                    </w:p>
                  </w:txbxContent>
                </v:textbox>
              </v:rect>
            </w:pict>
          </mc:Fallback>
        </mc:AlternateContent>
      </w:r>
    </w:p>
    <w:p w:rsidR="006E0AE0" w:rsidRDefault="006E0AE0"/>
    <w:p w:rsidR="006E0AE0" w:rsidRDefault="006E0AE0"/>
    <w:p w:rsidR="006E0AE0" w:rsidRDefault="006E0AE0"/>
    <w:p w:rsidR="006E0AE0" w:rsidRDefault="006E0AE0"/>
    <w:p w:rsidR="006E0AE0" w:rsidRDefault="006E0AE0"/>
    <w:p w:rsidR="00D90ADD" w:rsidRPr="00372F46" w:rsidRDefault="00D90ADD" w:rsidP="00C85511">
      <w:pPr>
        <w:pStyle w:val="NormalWeb"/>
        <w:jc w:val="center"/>
        <w:rPr>
          <w:rFonts w:ascii="NTPreCursivefk" w:hAnsi="NTPreCursivefk"/>
          <w:b/>
          <w:sz w:val="72"/>
          <w:szCs w:val="72"/>
        </w:rPr>
      </w:pPr>
      <w:r w:rsidRPr="00372F46">
        <w:rPr>
          <w:rFonts w:ascii="NTPreCursivefk" w:hAnsi="NTPreCursivefk"/>
          <w:b/>
          <w:sz w:val="72"/>
          <w:szCs w:val="72"/>
        </w:rPr>
        <w:lastRenderedPageBreak/>
        <w:t>Welcome to Our School!</w:t>
      </w:r>
    </w:p>
    <w:p w:rsidR="00D90ADD" w:rsidRPr="00D90ADD" w:rsidRDefault="00D90ADD" w:rsidP="00D90ADD">
      <w:pPr>
        <w:pStyle w:val="NormalWeb"/>
        <w:rPr>
          <w:rFonts w:ascii="NTPreCursivefk" w:hAnsi="NTPreCursivefk"/>
          <w:sz w:val="36"/>
          <w:szCs w:val="36"/>
        </w:rPr>
      </w:pPr>
      <w:r w:rsidRPr="00D90ADD">
        <w:rPr>
          <w:rFonts w:ascii="NTPreCursivefk" w:hAnsi="NTPreCursivefk"/>
          <w:sz w:val="36"/>
          <w:szCs w:val="36"/>
        </w:rPr>
        <w:t xml:space="preserve">Hello, little friends and families! We are so excited to have you here with us at Parkers Primary Academy. This is a special place where every day is full of fun, laughter, and learning. Here, we believe in the power of asking, seeking, and knocking—just like the Bible verse Matthew 7:7 says: </w:t>
      </w:r>
      <w:r w:rsidRPr="00D90ADD">
        <w:rPr>
          <w:rStyle w:val="Emphasis"/>
          <w:rFonts w:ascii="NTPreCursivefk" w:hAnsi="NTPreCursivefk"/>
          <w:sz w:val="36"/>
          <w:szCs w:val="36"/>
        </w:rPr>
        <w:t>“Ask, and it will be given to you; seek, and you will find; knock, and the door will be opened to you.”</w:t>
      </w:r>
    </w:p>
    <w:p w:rsidR="00D90ADD" w:rsidRPr="00D90ADD" w:rsidRDefault="00D90ADD" w:rsidP="00D90ADD">
      <w:pPr>
        <w:pStyle w:val="NormalWeb"/>
        <w:rPr>
          <w:rFonts w:ascii="NTPreCursivefk" w:hAnsi="NTPreCursivefk"/>
          <w:sz w:val="36"/>
          <w:szCs w:val="36"/>
        </w:rPr>
      </w:pPr>
      <w:r w:rsidRPr="00D90ADD">
        <w:rPr>
          <w:rFonts w:ascii="NTPreCursivefk" w:hAnsi="NTPreCursivefk"/>
          <w:sz w:val="36"/>
          <w:szCs w:val="36"/>
        </w:rPr>
        <w:t xml:space="preserve">This means that at our school, we love to explore, discover, and ask lots of questions together. Whether we are reading a story, singing a song, playing with our friends, or creating something new, we are always ready to </w:t>
      </w:r>
      <w:r w:rsidRPr="00D90ADD">
        <w:rPr>
          <w:rStyle w:val="Emphasis"/>
          <w:rFonts w:ascii="NTPreCursivefk" w:hAnsi="NTPreCursivefk"/>
          <w:sz w:val="36"/>
          <w:szCs w:val="36"/>
        </w:rPr>
        <w:t>ask</w:t>
      </w:r>
      <w:r w:rsidRPr="00D90ADD">
        <w:rPr>
          <w:rFonts w:ascii="NTPreCursivefk" w:hAnsi="NTPreCursivefk"/>
          <w:sz w:val="36"/>
          <w:szCs w:val="36"/>
        </w:rPr>
        <w:t xml:space="preserve"> about the world around us, </w:t>
      </w:r>
      <w:r w:rsidRPr="00D90ADD">
        <w:rPr>
          <w:rStyle w:val="Emphasis"/>
          <w:rFonts w:ascii="NTPreCursivefk" w:hAnsi="NTPreCursivefk"/>
          <w:sz w:val="36"/>
          <w:szCs w:val="36"/>
        </w:rPr>
        <w:t>seek</w:t>
      </w:r>
      <w:r w:rsidRPr="00D90ADD">
        <w:rPr>
          <w:rFonts w:ascii="NTPreCursivefk" w:hAnsi="NTPreCursivefk"/>
          <w:sz w:val="36"/>
          <w:szCs w:val="36"/>
        </w:rPr>
        <w:t xml:space="preserve"> new things to learn, and </w:t>
      </w:r>
      <w:r w:rsidRPr="00D90ADD">
        <w:rPr>
          <w:rStyle w:val="Emphasis"/>
          <w:rFonts w:ascii="NTPreCursivefk" w:hAnsi="NTPreCursivefk"/>
          <w:sz w:val="36"/>
          <w:szCs w:val="36"/>
        </w:rPr>
        <w:t>knock</w:t>
      </w:r>
      <w:r w:rsidRPr="00D90ADD">
        <w:rPr>
          <w:rFonts w:ascii="NTPreCursivefk" w:hAnsi="NTPreCursivefk"/>
          <w:sz w:val="36"/>
          <w:szCs w:val="36"/>
        </w:rPr>
        <w:t xml:space="preserve"> on the doors of curiosity to see what amazing adventures await us!</w:t>
      </w:r>
    </w:p>
    <w:p w:rsidR="00D90ADD" w:rsidRPr="00D90ADD" w:rsidRDefault="00D90ADD" w:rsidP="00D90ADD">
      <w:pPr>
        <w:pStyle w:val="NormalWeb"/>
        <w:rPr>
          <w:rFonts w:ascii="NTPreCursivefk" w:hAnsi="NTPreCursivefk"/>
          <w:sz w:val="36"/>
          <w:szCs w:val="36"/>
        </w:rPr>
      </w:pPr>
      <w:r w:rsidRPr="00D90ADD">
        <w:rPr>
          <w:rFonts w:ascii="NTPreCursivefk" w:hAnsi="NTPreCursivefk"/>
          <w:sz w:val="36"/>
          <w:szCs w:val="36"/>
        </w:rPr>
        <w:t>Our teachers are here to help you grow, learn, and become the wonderful little people you are meant to be. We can’t wait to see you smile, share your ideas, and make new friends!</w:t>
      </w:r>
    </w:p>
    <w:p w:rsidR="0004693F" w:rsidRDefault="0004693F" w:rsidP="00D90ADD">
      <w:pPr>
        <w:pStyle w:val="NormalWeb"/>
        <w:rPr>
          <w:rFonts w:ascii="NTPreCursivefk" w:hAnsi="NTPreCursivefk"/>
          <w:sz w:val="36"/>
          <w:szCs w:val="36"/>
        </w:rPr>
      </w:pPr>
      <w:r>
        <w:rPr>
          <w:noProof/>
        </w:rPr>
        <w:drawing>
          <wp:anchor distT="0" distB="0" distL="114300" distR="114300" simplePos="0" relativeHeight="251674624" behindDoc="1" locked="0" layoutInCell="1" allowOverlap="1" wp14:anchorId="3C5B877F">
            <wp:simplePos x="0" y="0"/>
            <wp:positionH relativeFrom="column">
              <wp:posOffset>190500</wp:posOffset>
            </wp:positionH>
            <wp:positionV relativeFrom="paragraph">
              <wp:posOffset>2000885</wp:posOffset>
            </wp:positionV>
            <wp:extent cx="633095" cy="845820"/>
            <wp:effectExtent l="0" t="0" r="0" b="0"/>
            <wp:wrapTight wrapText="bothSides">
              <wp:wrapPolygon edited="0">
                <wp:start x="0" y="0"/>
                <wp:lineTo x="0" y="20919"/>
                <wp:lineTo x="20798" y="20919"/>
                <wp:lineTo x="20798"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33095" cy="84582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sz w:val="36"/>
          <w:szCs w:val="36"/>
        </w:rPr>
        <w:drawing>
          <wp:anchor distT="0" distB="0" distL="114300" distR="114300" simplePos="0" relativeHeight="251673600" behindDoc="1" locked="0" layoutInCell="1" allowOverlap="1" wp14:anchorId="0DF1596F">
            <wp:simplePos x="0" y="0"/>
            <wp:positionH relativeFrom="column">
              <wp:posOffset>114300</wp:posOffset>
            </wp:positionH>
            <wp:positionV relativeFrom="paragraph">
              <wp:posOffset>958850</wp:posOffset>
            </wp:positionV>
            <wp:extent cx="903605" cy="678180"/>
            <wp:effectExtent l="0" t="0" r="0" b="7620"/>
            <wp:wrapTight wrapText="bothSides">
              <wp:wrapPolygon edited="0">
                <wp:start x="0" y="0"/>
                <wp:lineTo x="0" y="21236"/>
                <wp:lineTo x="20947" y="21236"/>
                <wp:lineTo x="20947"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Mrs Lansdell\Downloads\B73C3FFA-7724-4FEF-94B5-6965BB0B3056.jpeg"/>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903605" cy="678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90ADD" w:rsidRPr="00D90ADD">
        <w:rPr>
          <w:rFonts w:ascii="NTPreCursivefk" w:hAnsi="NTPreCursivefk"/>
          <w:sz w:val="36"/>
          <w:szCs w:val="36"/>
        </w:rPr>
        <w:t xml:space="preserve">Welcome to our school! Let's have an amazing </w:t>
      </w:r>
      <w:r w:rsidR="002A4CAC">
        <w:rPr>
          <w:rFonts w:ascii="NTPreCursivefk" w:hAnsi="NTPreCursivefk"/>
          <w:sz w:val="36"/>
          <w:szCs w:val="36"/>
        </w:rPr>
        <w:t>time</w:t>
      </w:r>
      <w:r w:rsidR="00D90ADD" w:rsidRPr="00D90ADD">
        <w:rPr>
          <w:rFonts w:ascii="NTPreCursivefk" w:hAnsi="NTPreCursivefk"/>
          <w:sz w:val="36"/>
          <w:szCs w:val="36"/>
        </w:rPr>
        <w:t xml:space="preserve"> learning</w:t>
      </w:r>
      <w:r>
        <w:rPr>
          <w:rFonts w:ascii="NTPreCursivefk" w:hAnsi="NTPreCursivefk"/>
          <w:sz w:val="36"/>
          <w:szCs w:val="36"/>
        </w:rPr>
        <w:t xml:space="preserve"> </w:t>
      </w:r>
      <w:r w:rsidR="00D90ADD" w:rsidRPr="00D90ADD">
        <w:rPr>
          <w:rFonts w:ascii="NTPreCursivefk" w:hAnsi="NTPreCursivefk"/>
          <w:sz w:val="36"/>
          <w:szCs w:val="36"/>
        </w:rPr>
        <w:t xml:space="preserve">together! </w:t>
      </w:r>
    </w:p>
    <w:p w:rsidR="0004693F" w:rsidRDefault="0004693F" w:rsidP="00D90ADD">
      <w:pPr>
        <w:pStyle w:val="NormalWeb"/>
        <w:rPr>
          <w:rFonts w:ascii="NTPreCursivefk" w:hAnsi="NTPreCursivefk" w:cs="Segoe UI Emoji"/>
          <w:sz w:val="32"/>
          <w:szCs w:val="32"/>
        </w:rPr>
      </w:pPr>
    </w:p>
    <w:p w:rsidR="0004693F" w:rsidRDefault="0004693F" w:rsidP="00D90ADD">
      <w:pPr>
        <w:pStyle w:val="NormalWeb"/>
        <w:rPr>
          <w:rFonts w:ascii="NTPreCursivefk" w:hAnsi="NTPreCursivefk" w:cs="Segoe UI Emoji"/>
          <w:sz w:val="32"/>
          <w:szCs w:val="32"/>
        </w:rPr>
      </w:pPr>
      <w:r w:rsidRPr="0004693F">
        <w:rPr>
          <w:rFonts w:ascii="NTPreCursivefk" w:hAnsi="NTPreCursivefk" w:cs="Segoe UI Emoji"/>
          <w:sz w:val="32"/>
          <w:szCs w:val="32"/>
        </w:rPr>
        <w:t xml:space="preserve"> </w:t>
      </w:r>
      <w:r w:rsidRPr="00D90ADD">
        <w:rPr>
          <w:rFonts w:ascii="NTPreCursivefk" w:hAnsi="NTPreCursivefk" w:cs="Segoe UI Emoji"/>
          <w:sz w:val="32"/>
          <w:szCs w:val="32"/>
        </w:rPr>
        <w:t xml:space="preserve">Mrs </w:t>
      </w:r>
      <w:r>
        <w:rPr>
          <w:rFonts w:ascii="NTPreCursivefk" w:hAnsi="NTPreCursivefk" w:cs="Segoe UI Emoji"/>
          <w:sz w:val="32"/>
          <w:szCs w:val="32"/>
        </w:rPr>
        <w:t xml:space="preserve">Disney </w:t>
      </w:r>
      <w:r w:rsidRPr="00D91E56">
        <w:rPr>
          <w:rFonts w:ascii="NTPreCursivefk" w:hAnsi="NTPreCursivefk" w:cs="Segoe UI Emoji"/>
          <w:sz w:val="20"/>
          <w:szCs w:val="20"/>
        </w:rPr>
        <w:t>(Executive Headteacher)</w:t>
      </w:r>
      <w:r>
        <w:rPr>
          <w:rFonts w:ascii="NTPreCursivefk" w:hAnsi="NTPreCursivefk" w:cs="Segoe UI Emoji"/>
          <w:sz w:val="32"/>
          <w:szCs w:val="32"/>
        </w:rPr>
        <w:t xml:space="preserve"> </w:t>
      </w:r>
    </w:p>
    <w:p w:rsidR="0004693F" w:rsidRDefault="0004693F" w:rsidP="00D90ADD">
      <w:pPr>
        <w:pStyle w:val="NormalWeb"/>
        <w:rPr>
          <w:rFonts w:ascii="NTPreCursivefk" w:hAnsi="NTPreCursivefk" w:cs="Segoe UI Emoji"/>
          <w:sz w:val="32"/>
          <w:szCs w:val="32"/>
        </w:rPr>
      </w:pPr>
    </w:p>
    <w:p w:rsidR="0004693F" w:rsidRDefault="0004693F" w:rsidP="00D90ADD">
      <w:pPr>
        <w:pStyle w:val="NormalWeb"/>
        <w:rPr>
          <w:rFonts w:ascii="NTPreCursivefk" w:hAnsi="NTPreCursivefk" w:cs="Segoe UI Emoji"/>
          <w:sz w:val="32"/>
          <w:szCs w:val="32"/>
        </w:rPr>
      </w:pPr>
    </w:p>
    <w:p w:rsidR="00D90ADD" w:rsidRPr="0004693F" w:rsidRDefault="0004693F" w:rsidP="00D90ADD">
      <w:pPr>
        <w:pStyle w:val="NormalWeb"/>
        <w:rPr>
          <w:rFonts w:ascii="NTPreCursivefk" w:hAnsi="NTPreCursivefk" w:cs="Segoe UI Emoji"/>
          <w:sz w:val="32"/>
          <w:szCs w:val="32"/>
        </w:rPr>
      </w:pPr>
      <w:r>
        <w:rPr>
          <w:rFonts w:ascii="NTPreCursivefk" w:hAnsi="NTPreCursivefk" w:cs="Segoe UI Emoji"/>
          <w:sz w:val="32"/>
          <w:szCs w:val="32"/>
        </w:rPr>
        <w:t>Mrs</w:t>
      </w:r>
      <w:r w:rsidR="00D91E56">
        <w:rPr>
          <w:rFonts w:ascii="NTPreCursivefk" w:hAnsi="NTPreCursivefk" w:cs="Segoe UI Emoji"/>
          <w:sz w:val="32"/>
          <w:szCs w:val="32"/>
        </w:rPr>
        <w:t xml:space="preserve"> </w:t>
      </w:r>
      <w:proofErr w:type="spellStart"/>
      <w:r w:rsidR="00D91E56">
        <w:rPr>
          <w:rFonts w:ascii="NTPreCursivefk" w:hAnsi="NTPreCursivefk" w:cs="Segoe UI Emoji"/>
          <w:sz w:val="32"/>
          <w:szCs w:val="32"/>
        </w:rPr>
        <w:t>Lansdell</w:t>
      </w:r>
      <w:proofErr w:type="spellEnd"/>
      <w:r w:rsidR="007E3A93">
        <w:rPr>
          <w:rFonts w:ascii="NTPreCursivefk" w:hAnsi="NTPreCursivefk" w:cs="Segoe UI Emoji"/>
          <w:sz w:val="32"/>
          <w:szCs w:val="32"/>
        </w:rPr>
        <w:t xml:space="preserve"> </w:t>
      </w:r>
      <w:r w:rsidR="00D91E56" w:rsidRPr="00D91E56">
        <w:rPr>
          <w:rFonts w:ascii="NTPreCursivefk" w:hAnsi="NTPreCursivefk" w:cs="Segoe UI Emoji"/>
          <w:sz w:val="20"/>
          <w:szCs w:val="20"/>
        </w:rPr>
        <w:t>(E</w:t>
      </w:r>
      <w:r w:rsidR="00D91E56">
        <w:rPr>
          <w:rFonts w:ascii="NTPreCursivefk" w:hAnsi="NTPreCursivefk" w:cs="Segoe UI Emoji"/>
          <w:sz w:val="20"/>
          <w:szCs w:val="20"/>
        </w:rPr>
        <w:t xml:space="preserve">YFS </w:t>
      </w:r>
      <w:r w:rsidR="007E3A93">
        <w:rPr>
          <w:rFonts w:ascii="NTPreCursivefk" w:hAnsi="NTPreCursivefk" w:cs="Segoe UI Emoji"/>
          <w:sz w:val="20"/>
          <w:szCs w:val="20"/>
        </w:rPr>
        <w:t>lead/Head of school)</w:t>
      </w:r>
      <w:r w:rsidRPr="0004693F">
        <w:rPr>
          <w:noProof/>
        </w:rPr>
        <w:t xml:space="preserve"> </w:t>
      </w:r>
    </w:p>
    <w:p w:rsidR="006E0AE0" w:rsidRDefault="00BE0D61">
      <w:pPr>
        <w:rPr>
          <w:rFonts w:ascii="NTPreCursivefk" w:hAnsi="NTPreCursivefk" w:cs="Segoe UI Emoji"/>
          <w:sz w:val="32"/>
          <w:szCs w:val="32"/>
        </w:rPr>
      </w:pPr>
      <w:r>
        <w:lastRenderedPageBreak/>
        <w:t xml:space="preserve">              </w:t>
      </w:r>
      <w:r>
        <w:rPr>
          <w:noProof/>
        </w:rPr>
        <w:drawing>
          <wp:inline distT="0" distB="0" distL="0" distR="0" wp14:anchorId="77278255" wp14:editId="41BFDD88">
            <wp:extent cx="777240" cy="991491"/>
            <wp:effectExtent l="0" t="0" r="381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00278" cy="1020880"/>
                    </a:xfrm>
                    <a:prstGeom prst="rect">
                      <a:avLst/>
                    </a:prstGeom>
                  </pic:spPr>
                </pic:pic>
              </a:graphicData>
            </a:graphic>
          </wp:inline>
        </w:drawing>
      </w:r>
      <w:r>
        <w:t xml:space="preserve">  </w:t>
      </w:r>
      <w:r w:rsidR="002A4CAC">
        <w:t xml:space="preserve"> </w:t>
      </w:r>
      <w:r w:rsidR="002A4CAC" w:rsidRPr="00D90ADD">
        <w:rPr>
          <w:rFonts w:ascii="NTPreCursivefk" w:hAnsi="NTPreCursivefk" w:cs="Segoe UI Emoji"/>
          <w:sz w:val="32"/>
          <w:szCs w:val="32"/>
        </w:rPr>
        <w:t xml:space="preserve"> </w:t>
      </w:r>
      <w:r>
        <w:rPr>
          <w:rFonts w:ascii="NTPreCursivefk" w:hAnsi="NTPreCursivefk" w:cs="Segoe UI Emoji"/>
          <w:sz w:val="32"/>
          <w:szCs w:val="32"/>
        </w:rPr>
        <w:t xml:space="preserve">                                  </w:t>
      </w:r>
      <w:r w:rsidR="002A4CAC">
        <w:rPr>
          <w:rFonts w:ascii="NTPreCursivefk" w:hAnsi="NTPreCursivefk" w:cs="Segoe UI Emoji"/>
          <w:sz w:val="32"/>
          <w:szCs w:val="32"/>
        </w:rPr>
        <w:t xml:space="preserve"> </w:t>
      </w:r>
      <w:r w:rsidR="002A4CAC">
        <w:rPr>
          <w:noProof/>
        </w:rPr>
        <w:drawing>
          <wp:inline distT="0" distB="0" distL="0" distR="0" wp14:anchorId="2BE755D0" wp14:editId="64D3C67B">
            <wp:extent cx="891540" cy="983119"/>
            <wp:effectExtent l="0" t="0" r="381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24684" cy="1019667"/>
                    </a:xfrm>
                    <a:prstGeom prst="rect">
                      <a:avLst/>
                    </a:prstGeom>
                  </pic:spPr>
                </pic:pic>
              </a:graphicData>
            </a:graphic>
          </wp:inline>
        </w:drawing>
      </w:r>
    </w:p>
    <w:p w:rsidR="00BE0D61" w:rsidRPr="00BE0D61" w:rsidRDefault="00BE0D61">
      <w:pPr>
        <w:rPr>
          <w:sz w:val="32"/>
          <w:szCs w:val="32"/>
        </w:rPr>
      </w:pPr>
      <w:r>
        <w:rPr>
          <w:sz w:val="32"/>
          <w:szCs w:val="32"/>
        </w:rPr>
        <w:t xml:space="preserve">        </w:t>
      </w:r>
      <w:r w:rsidRPr="00BE0D61">
        <w:rPr>
          <w:sz w:val="32"/>
          <w:szCs w:val="32"/>
        </w:rPr>
        <w:t>Mrs Colley</w:t>
      </w:r>
      <w:r>
        <w:rPr>
          <w:sz w:val="32"/>
          <w:szCs w:val="32"/>
        </w:rPr>
        <w:t xml:space="preserve">                                      Mrs Davis</w:t>
      </w:r>
    </w:p>
    <w:p w:rsidR="00BE0D61" w:rsidRDefault="00BE0D61">
      <w:r>
        <w:rPr>
          <w:noProof/>
        </w:rPr>
        <w:drawing>
          <wp:anchor distT="0" distB="0" distL="114300" distR="114300" simplePos="0" relativeHeight="251661312" behindDoc="1" locked="0" layoutInCell="1" allowOverlap="1" wp14:anchorId="1838BD3C" wp14:editId="53C07698">
            <wp:simplePos x="0" y="0"/>
            <wp:positionH relativeFrom="margin">
              <wp:posOffset>1600200</wp:posOffset>
            </wp:positionH>
            <wp:positionV relativeFrom="paragraph">
              <wp:posOffset>11430</wp:posOffset>
            </wp:positionV>
            <wp:extent cx="748665" cy="998220"/>
            <wp:effectExtent l="0" t="0" r="0" b="0"/>
            <wp:wrapTight wrapText="bothSides">
              <wp:wrapPolygon edited="0">
                <wp:start x="0" y="0"/>
                <wp:lineTo x="0" y="21023"/>
                <wp:lineTo x="20885" y="21023"/>
                <wp:lineTo x="20885"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8665" cy="9982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8720" behindDoc="1" locked="0" layoutInCell="1" allowOverlap="1" wp14:anchorId="66B1E48F">
            <wp:simplePos x="0" y="0"/>
            <wp:positionH relativeFrom="column">
              <wp:posOffset>4514850</wp:posOffset>
            </wp:positionH>
            <wp:positionV relativeFrom="paragraph">
              <wp:posOffset>13970</wp:posOffset>
            </wp:positionV>
            <wp:extent cx="777240" cy="957580"/>
            <wp:effectExtent l="0" t="0" r="3810" b="0"/>
            <wp:wrapTight wrapText="bothSides">
              <wp:wrapPolygon edited="0">
                <wp:start x="0" y="0"/>
                <wp:lineTo x="0" y="21056"/>
                <wp:lineTo x="21176" y="21056"/>
                <wp:lineTo x="2117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77240" cy="957580"/>
                    </a:xfrm>
                    <a:prstGeom prst="rect">
                      <a:avLst/>
                    </a:prstGeom>
                  </pic:spPr>
                </pic:pic>
              </a:graphicData>
            </a:graphic>
            <wp14:sizeRelH relativeFrom="page">
              <wp14:pctWidth>0</wp14:pctWidth>
            </wp14:sizeRelH>
            <wp14:sizeRelV relativeFrom="page">
              <wp14:pctHeight>0</wp14:pctHeight>
            </wp14:sizeRelV>
          </wp:anchor>
        </w:drawing>
      </w:r>
    </w:p>
    <w:p w:rsidR="006E0AE0" w:rsidRDefault="006E0AE0">
      <w:pPr>
        <w:rPr>
          <w:rFonts w:ascii="NTPreCursivefk" w:hAnsi="NTPreCursivefk"/>
          <w:sz w:val="32"/>
          <w:szCs w:val="32"/>
        </w:rPr>
      </w:pPr>
    </w:p>
    <w:p w:rsidR="0004693F" w:rsidRPr="00BE0D61" w:rsidRDefault="0004693F" w:rsidP="00477EF3">
      <w:pPr>
        <w:jc w:val="center"/>
        <w:rPr>
          <w:rFonts w:ascii="NTPreCursivefk" w:hAnsi="NTPreCursivefk"/>
          <w:sz w:val="32"/>
          <w:szCs w:val="32"/>
          <w:u w:val="single"/>
          <w14:textOutline w14:w="9525" w14:cap="rnd" w14:cmpd="sng" w14:algn="ctr">
            <w14:solidFill>
              <w14:schemeClr w14:val="tx2">
                <w14:lumMod w14:val="50000"/>
              </w14:schemeClr>
            </w14:solidFill>
            <w14:prstDash w14:val="solid"/>
            <w14:bevel/>
          </w14:textOutline>
        </w:rPr>
      </w:pPr>
    </w:p>
    <w:p w:rsidR="00BE0D61" w:rsidRPr="00BE0D61" w:rsidRDefault="00BE0D61" w:rsidP="00BE0D61">
      <w:pPr>
        <w:pStyle w:val="NoSpacing"/>
        <w:rPr>
          <w:sz w:val="32"/>
          <w:szCs w:val="32"/>
        </w:rPr>
      </w:pPr>
      <w:r>
        <w:rPr>
          <w:sz w:val="32"/>
          <w:szCs w:val="32"/>
        </w:rPr>
        <w:t xml:space="preserve">                               Ms Cavanagh                                          Mrs Woods</w:t>
      </w:r>
    </w:p>
    <w:p w:rsidR="0004693F" w:rsidRDefault="00BE0D61" w:rsidP="00477EF3">
      <w:pPr>
        <w:jc w:val="center"/>
        <w:rPr>
          <w:rFonts w:ascii="NTPreCursivefk" w:hAnsi="NTPreCursivefk"/>
          <w:sz w:val="72"/>
          <w:szCs w:val="72"/>
          <w:u w:val="single"/>
          <w14:textOutline w14:w="9525" w14:cap="rnd" w14:cmpd="sng" w14:algn="ctr">
            <w14:solidFill>
              <w14:schemeClr w14:val="tx2">
                <w14:lumMod w14:val="50000"/>
              </w14:schemeClr>
            </w14:solidFill>
            <w14:prstDash w14:val="solid"/>
            <w14:bevel/>
          </w14:textOutline>
        </w:rPr>
      </w:pPr>
      <w:r w:rsidRPr="006E0AE0">
        <w:rPr>
          <w:noProof/>
        </w:rPr>
        <w:drawing>
          <wp:anchor distT="0" distB="0" distL="114300" distR="114300" simplePos="0" relativeHeight="251675648" behindDoc="1" locked="0" layoutInCell="1" allowOverlap="1" wp14:anchorId="77779DF5">
            <wp:simplePos x="0" y="0"/>
            <wp:positionH relativeFrom="column">
              <wp:posOffset>3905250</wp:posOffset>
            </wp:positionH>
            <wp:positionV relativeFrom="paragraph">
              <wp:posOffset>419100</wp:posOffset>
            </wp:positionV>
            <wp:extent cx="932180" cy="918845"/>
            <wp:effectExtent l="0" t="0" r="1270" b="0"/>
            <wp:wrapTight wrapText="bothSides">
              <wp:wrapPolygon edited="0">
                <wp:start x="21600" y="21600"/>
                <wp:lineTo x="21600" y="552"/>
                <wp:lineTo x="412" y="552"/>
                <wp:lineTo x="412" y="21600"/>
                <wp:lineTo x="21600" y="21600"/>
              </wp:wrapPolygon>
            </wp:wrapTight>
            <wp:docPr id="9" name="Picture 4">
              <a:extLst xmlns:a="http://schemas.openxmlformats.org/drawingml/2006/main">
                <a:ext uri="{FF2B5EF4-FFF2-40B4-BE49-F238E27FC236}">
                  <a16:creationId xmlns:a16="http://schemas.microsoft.com/office/drawing/2014/main" id="{B8CDB183-D01A-4ED6-A76A-85DEC33AEA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8CDB183-D01A-4ED6-A76A-85DEC33AEA0A}"/>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rot="10800000" flipV="1">
                      <a:off x="0" y="0"/>
                      <a:ext cx="932180" cy="918845"/>
                    </a:xfrm>
                    <a:prstGeom prst="rect">
                      <a:avLst/>
                    </a:prstGeom>
                  </pic:spPr>
                </pic:pic>
              </a:graphicData>
            </a:graphic>
            <wp14:sizeRelH relativeFrom="page">
              <wp14:pctWidth>0</wp14:pctWidth>
            </wp14:sizeRelH>
            <wp14:sizeRelV relativeFrom="page">
              <wp14:pctHeight>0</wp14:pctHeight>
            </wp14:sizeRelV>
          </wp:anchor>
        </w:drawing>
      </w:r>
      <w:r w:rsidRPr="006E0AE0">
        <w:rPr>
          <w:noProof/>
        </w:rPr>
        <w:drawing>
          <wp:anchor distT="0" distB="0" distL="114300" distR="114300" simplePos="0" relativeHeight="251676672" behindDoc="1" locked="0" layoutInCell="1" allowOverlap="1" wp14:anchorId="69BF5CF8">
            <wp:simplePos x="0" y="0"/>
            <wp:positionH relativeFrom="column">
              <wp:posOffset>904875</wp:posOffset>
            </wp:positionH>
            <wp:positionV relativeFrom="paragraph">
              <wp:posOffset>453390</wp:posOffset>
            </wp:positionV>
            <wp:extent cx="1013460" cy="913130"/>
            <wp:effectExtent l="0" t="0" r="0" b="1270"/>
            <wp:wrapTight wrapText="bothSides">
              <wp:wrapPolygon edited="0">
                <wp:start x="0" y="0"/>
                <wp:lineTo x="0" y="21179"/>
                <wp:lineTo x="21113" y="21179"/>
                <wp:lineTo x="21113" y="0"/>
                <wp:lineTo x="0" y="0"/>
              </wp:wrapPolygon>
            </wp:wrapTight>
            <wp:docPr id="7" name="Picture 5">
              <a:extLst xmlns:a="http://schemas.openxmlformats.org/drawingml/2006/main">
                <a:ext uri="{FF2B5EF4-FFF2-40B4-BE49-F238E27FC236}">
                  <a16:creationId xmlns:a16="http://schemas.microsoft.com/office/drawing/2014/main" id="{968AED2F-54A2-47DD-BA9A-AAFF26F986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968AED2F-54A2-47DD-BA9A-AAFF26F9865C}"/>
                        </a:ext>
                      </a:extLst>
                    </pic:cNvPr>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13460" cy="913130"/>
                    </a:xfrm>
                    <a:prstGeom prst="rect">
                      <a:avLst/>
                    </a:prstGeom>
                  </pic:spPr>
                </pic:pic>
              </a:graphicData>
            </a:graphic>
            <wp14:sizeRelH relativeFrom="page">
              <wp14:pctWidth>0</wp14:pctWidth>
            </wp14:sizeRelH>
            <wp14:sizeRelV relativeFrom="page">
              <wp14:pctHeight>0</wp14:pctHeight>
            </wp14:sizeRelV>
          </wp:anchor>
        </w:drawing>
      </w:r>
    </w:p>
    <w:p w:rsidR="00BE0D61" w:rsidRDefault="00BE0D61" w:rsidP="00477EF3">
      <w:pPr>
        <w:jc w:val="center"/>
        <w:rPr>
          <w:rFonts w:ascii="NTPreCursivefk" w:hAnsi="NTPreCursivefk"/>
          <w:sz w:val="72"/>
          <w:szCs w:val="72"/>
          <w:u w:val="single"/>
          <w14:textOutline w14:w="9525" w14:cap="rnd" w14:cmpd="sng" w14:algn="ctr">
            <w14:solidFill>
              <w14:schemeClr w14:val="tx2">
                <w14:lumMod w14:val="50000"/>
              </w14:schemeClr>
            </w14:solidFill>
            <w14:prstDash w14:val="solid"/>
            <w14:bevel/>
          </w14:textOutline>
        </w:rPr>
      </w:pPr>
    </w:p>
    <w:p w:rsidR="00477EF3" w:rsidRPr="00477EF3" w:rsidRDefault="00477EF3" w:rsidP="00477EF3">
      <w:pPr>
        <w:jc w:val="center"/>
        <w:rPr>
          <w:rFonts w:ascii="Lucida Handwriting" w:hAnsi="Lucida Handwriting"/>
          <w:sz w:val="96"/>
          <w:szCs w:val="96"/>
          <w:u w:val="single"/>
          <w14:textOutline w14:w="9525" w14:cap="rnd" w14:cmpd="sng" w14:algn="ctr">
            <w14:solidFill>
              <w14:schemeClr w14:val="tx2">
                <w14:lumMod w14:val="50000"/>
              </w14:schemeClr>
            </w14:solidFill>
            <w14:prstDash w14:val="solid"/>
            <w14:bevel/>
          </w14:textOutline>
        </w:rPr>
      </w:pPr>
      <w:r w:rsidRPr="00372F46">
        <w:rPr>
          <w:rFonts w:ascii="NTPreCursivefk" w:hAnsi="NTPreCursivefk"/>
          <w:sz w:val="72"/>
          <w:szCs w:val="72"/>
          <w:u w:val="single"/>
          <w14:textOutline w14:w="9525" w14:cap="rnd" w14:cmpd="sng" w14:algn="ctr">
            <w14:solidFill>
              <w14:schemeClr w14:val="tx2">
                <w14:lumMod w14:val="50000"/>
              </w14:schemeClr>
            </w14:solidFill>
            <w14:prstDash w14:val="solid"/>
            <w14:bevel/>
          </w14:textOutline>
        </w:rPr>
        <w:t>Pictures</w:t>
      </w:r>
    </w:p>
    <w:p w:rsidR="0002040A" w:rsidRDefault="00477EF3" w:rsidP="00477EF3">
      <w:pPr>
        <w:rPr>
          <w:rFonts w:ascii="NTPreCursivefk" w:hAnsi="NTPreCursivefk"/>
          <w:sz w:val="24"/>
          <w:szCs w:val="24"/>
        </w:rPr>
      </w:pPr>
      <w:r w:rsidRPr="00E67784">
        <w:rPr>
          <w:rFonts w:ascii="NTPreCursivefk" w:hAnsi="NTPreCursivefk"/>
          <w:sz w:val="24"/>
          <w:szCs w:val="24"/>
        </w:rPr>
        <w:t>Take a look at some of the wonderful photos of our school! These snapshots give you a glimpse into the happy, busy days we have here, from our colourful classrooms to the fun outdoor play areas. We hope these pictures help you feel even more excited about being part of our school family!</w:t>
      </w:r>
    </w:p>
    <w:p w:rsidR="00BE0D61" w:rsidRPr="0002040A" w:rsidRDefault="00BE0D61" w:rsidP="00477EF3">
      <w:pPr>
        <w:rPr>
          <w:rFonts w:ascii="NTPreCursivefk" w:hAnsi="NTPreCursivefk"/>
          <w:sz w:val="24"/>
          <w:szCs w:val="24"/>
        </w:rPr>
      </w:pPr>
    </w:p>
    <w:tbl>
      <w:tblPr>
        <w:tblStyle w:val="TableGrid"/>
        <w:tblW w:w="0" w:type="auto"/>
        <w:tblLook w:val="04A0" w:firstRow="1" w:lastRow="0" w:firstColumn="1" w:lastColumn="0" w:noHBand="0" w:noVBand="1"/>
      </w:tblPr>
      <w:tblGrid>
        <w:gridCol w:w="2893"/>
        <w:gridCol w:w="1878"/>
        <w:gridCol w:w="809"/>
        <w:gridCol w:w="3436"/>
      </w:tblGrid>
      <w:tr w:rsidR="0002040A" w:rsidTr="00AB7170">
        <w:tc>
          <w:tcPr>
            <w:tcW w:w="4720" w:type="dxa"/>
            <w:gridSpan w:val="2"/>
          </w:tcPr>
          <w:p w:rsidR="00BE0D61" w:rsidRDefault="00BE0D61">
            <w:pPr>
              <w:rPr>
                <w:rFonts w:ascii="Comic Sans MS" w:hAnsi="Comic Sans MS"/>
                <w:noProof/>
                <w:sz w:val="36"/>
                <w:szCs w:val="36"/>
                <w:lang w:eastAsia="en-GB"/>
              </w:rPr>
            </w:pPr>
          </w:p>
          <w:p w:rsidR="00477EF3" w:rsidRDefault="00477EF3">
            <w:pPr>
              <w:rPr>
                <w:rFonts w:ascii="Lucida Handwriting" w:hAnsi="Lucida Handwriting"/>
                <w:sz w:val="96"/>
                <w:szCs w:val="96"/>
              </w:rPr>
            </w:pPr>
            <w:r w:rsidRPr="004B422D">
              <w:rPr>
                <w:rFonts w:ascii="Comic Sans MS" w:hAnsi="Comic Sans MS"/>
                <w:noProof/>
                <w:sz w:val="36"/>
                <w:szCs w:val="36"/>
                <w:lang w:eastAsia="en-GB"/>
              </w:rPr>
              <w:drawing>
                <wp:inline distT="0" distB="0" distL="0" distR="0" wp14:anchorId="7561E4F2" wp14:editId="47990203">
                  <wp:extent cx="2846181" cy="2133600"/>
                  <wp:effectExtent l="0" t="0" r="0" b="0"/>
                  <wp:docPr id="1" name="Picture 1" descr="E:\DCIM\146___01\IMG_00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CIM\146___01\IMG_0073.JPG"/>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2909227" cy="2180862"/>
                          </a:xfrm>
                          <a:prstGeom prst="rect">
                            <a:avLst/>
                          </a:prstGeom>
                          <a:noFill/>
                          <a:ln>
                            <a:noFill/>
                          </a:ln>
                        </pic:spPr>
                      </pic:pic>
                    </a:graphicData>
                  </a:graphic>
                </wp:inline>
              </w:drawing>
            </w:r>
          </w:p>
        </w:tc>
        <w:tc>
          <w:tcPr>
            <w:tcW w:w="4296" w:type="dxa"/>
            <w:gridSpan w:val="2"/>
          </w:tcPr>
          <w:p w:rsidR="00477EF3" w:rsidRPr="0004693F" w:rsidRDefault="00E67784" w:rsidP="0004693F">
            <w:pPr>
              <w:pStyle w:val="NormalWeb"/>
              <w:rPr>
                <w:rFonts w:ascii="NTPreCursivefk" w:hAnsi="NTPreCursivefk"/>
                <w:sz w:val="36"/>
                <w:szCs w:val="36"/>
              </w:rPr>
            </w:pPr>
            <w:r w:rsidRPr="0004693F">
              <w:rPr>
                <w:rFonts w:ascii="NTPreCursivefk" w:hAnsi="NTPreCursivefk"/>
                <w:sz w:val="36"/>
                <w:szCs w:val="36"/>
              </w:rPr>
              <w:t xml:space="preserve">Here’s our </w:t>
            </w:r>
            <w:r w:rsidRPr="0004693F">
              <w:rPr>
                <w:rFonts w:ascii="NTPreCursivefk" w:hAnsi="NTPreCursivefk"/>
                <w:b/>
                <w:sz w:val="36"/>
                <w:szCs w:val="36"/>
              </w:rPr>
              <w:t>school gate,</w:t>
            </w:r>
            <w:r w:rsidRPr="0004693F">
              <w:rPr>
                <w:rFonts w:ascii="NTPreCursivefk" w:hAnsi="NTPreCursivefk"/>
                <w:sz w:val="36"/>
                <w:szCs w:val="36"/>
              </w:rPr>
              <w:t xml:space="preserve"> where your exciting day of learning begins! A friendly teacher will be there to open it for you at 8:45 each morning, ready to welcome you with a big smile!</w:t>
            </w:r>
          </w:p>
        </w:tc>
      </w:tr>
      <w:tr w:rsidR="0002040A" w:rsidTr="00AB7170">
        <w:tc>
          <w:tcPr>
            <w:tcW w:w="4720" w:type="dxa"/>
            <w:gridSpan w:val="2"/>
          </w:tcPr>
          <w:p w:rsidR="00477EF3" w:rsidRDefault="0004693F">
            <w:pPr>
              <w:rPr>
                <w:rFonts w:ascii="Lucida Handwriting" w:hAnsi="Lucida Handwriting"/>
                <w:sz w:val="96"/>
                <w:szCs w:val="96"/>
              </w:rPr>
            </w:pPr>
            <w:r>
              <w:rPr>
                <w:noProof/>
              </w:rPr>
              <w:lastRenderedPageBreak/>
              <w:drawing>
                <wp:anchor distT="0" distB="0" distL="114300" distR="114300" simplePos="0" relativeHeight="251677696" behindDoc="1" locked="0" layoutInCell="1" allowOverlap="1" wp14:anchorId="64D24E3A">
                  <wp:simplePos x="0" y="0"/>
                  <wp:positionH relativeFrom="column">
                    <wp:posOffset>1480820</wp:posOffset>
                  </wp:positionH>
                  <wp:positionV relativeFrom="paragraph">
                    <wp:posOffset>1698625</wp:posOffset>
                  </wp:positionV>
                  <wp:extent cx="1400810" cy="1798320"/>
                  <wp:effectExtent l="0" t="0" r="8890" b="0"/>
                  <wp:wrapTight wrapText="bothSides">
                    <wp:wrapPolygon edited="0">
                      <wp:start x="0" y="0"/>
                      <wp:lineTo x="0" y="21280"/>
                      <wp:lineTo x="21443" y="21280"/>
                      <wp:lineTo x="2144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00810" cy="1798320"/>
                          </a:xfrm>
                          <a:prstGeom prst="rect">
                            <a:avLst/>
                          </a:prstGeom>
                        </pic:spPr>
                      </pic:pic>
                    </a:graphicData>
                  </a:graphic>
                  <wp14:sizeRelH relativeFrom="page">
                    <wp14:pctWidth>0</wp14:pctWidth>
                  </wp14:sizeRelH>
                  <wp14:sizeRelV relativeFrom="page">
                    <wp14:pctHeight>0</wp14:pctHeight>
                  </wp14:sizeRelV>
                </wp:anchor>
              </w:drawing>
            </w:r>
            <w:r w:rsidR="008B1807">
              <w:rPr>
                <w:noProof/>
              </w:rPr>
              <w:drawing>
                <wp:inline distT="0" distB="0" distL="0" distR="0" wp14:anchorId="5C401D7D" wp14:editId="0D4D84D6">
                  <wp:extent cx="1447800" cy="167683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503148" cy="1740934"/>
                          </a:xfrm>
                          <a:prstGeom prst="rect">
                            <a:avLst/>
                          </a:prstGeom>
                        </pic:spPr>
                      </pic:pic>
                    </a:graphicData>
                  </a:graphic>
                </wp:inline>
              </w:drawing>
            </w:r>
          </w:p>
        </w:tc>
        <w:tc>
          <w:tcPr>
            <w:tcW w:w="4296" w:type="dxa"/>
            <w:gridSpan w:val="2"/>
          </w:tcPr>
          <w:p w:rsidR="002E76EC" w:rsidRPr="002E76EC" w:rsidRDefault="002E76EC" w:rsidP="002E76EC">
            <w:pPr>
              <w:pStyle w:val="NormalWeb"/>
              <w:rPr>
                <w:rFonts w:ascii="NTPreCursivefk" w:hAnsi="NTPreCursivefk"/>
                <w:sz w:val="36"/>
                <w:szCs w:val="36"/>
              </w:rPr>
            </w:pPr>
            <w:r w:rsidRPr="002E76EC">
              <w:rPr>
                <w:rFonts w:ascii="NTPreCursivefk" w:hAnsi="NTPreCursivefk"/>
                <w:sz w:val="36"/>
                <w:szCs w:val="36"/>
              </w:rPr>
              <w:t>This is where we line up in the morning, ready to start our day! Our teachers come out to meet us, share any important messages, and make sure we’re all set for the day ahead. Then, we follow the path around the corner and head into class, excited for the fun and learning to begin!</w:t>
            </w:r>
          </w:p>
          <w:p w:rsidR="00477EF3" w:rsidRPr="008B1807" w:rsidRDefault="00477EF3">
            <w:pPr>
              <w:rPr>
                <w:rFonts w:ascii="NTPreCursivefk" w:hAnsi="NTPreCursivefk"/>
                <w:sz w:val="36"/>
                <w:szCs w:val="36"/>
              </w:rPr>
            </w:pPr>
          </w:p>
        </w:tc>
      </w:tr>
      <w:tr w:rsidR="0002040A" w:rsidTr="00AB7170">
        <w:tc>
          <w:tcPr>
            <w:tcW w:w="4720" w:type="dxa"/>
            <w:gridSpan w:val="2"/>
          </w:tcPr>
          <w:p w:rsidR="00477EF3" w:rsidRDefault="00CE2216">
            <w:pPr>
              <w:rPr>
                <w:rFonts w:ascii="Lucida Handwriting" w:hAnsi="Lucida Handwriting"/>
                <w:sz w:val="96"/>
                <w:szCs w:val="96"/>
              </w:rPr>
            </w:pPr>
            <w:r>
              <w:rPr>
                <w:noProof/>
              </w:rPr>
              <w:drawing>
                <wp:inline distT="0" distB="0" distL="0" distR="0" wp14:anchorId="590CC875" wp14:editId="2FFD47F7">
                  <wp:extent cx="1334325" cy="16611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56226" cy="1688426"/>
                          </a:xfrm>
                          <a:prstGeom prst="rect">
                            <a:avLst/>
                          </a:prstGeom>
                        </pic:spPr>
                      </pic:pic>
                    </a:graphicData>
                  </a:graphic>
                </wp:inline>
              </w:drawing>
            </w:r>
            <w:r>
              <w:rPr>
                <w:noProof/>
              </w:rPr>
              <w:drawing>
                <wp:inline distT="0" distB="0" distL="0" distR="0" wp14:anchorId="00EFA1AF" wp14:editId="65258836">
                  <wp:extent cx="1311218" cy="2247273"/>
                  <wp:effectExtent l="0" t="0" r="381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338340" cy="2293757"/>
                          </a:xfrm>
                          <a:prstGeom prst="rect">
                            <a:avLst/>
                          </a:prstGeom>
                        </pic:spPr>
                      </pic:pic>
                    </a:graphicData>
                  </a:graphic>
                </wp:inline>
              </w:drawing>
            </w:r>
          </w:p>
        </w:tc>
        <w:tc>
          <w:tcPr>
            <w:tcW w:w="4296" w:type="dxa"/>
            <w:gridSpan w:val="2"/>
          </w:tcPr>
          <w:p w:rsidR="00477EF3" w:rsidRPr="0004693F" w:rsidRDefault="002E76EC" w:rsidP="0004693F">
            <w:pPr>
              <w:pStyle w:val="NormalWeb"/>
              <w:rPr>
                <w:rFonts w:ascii="NTPreCursivefk" w:hAnsi="NTPreCursivefk"/>
                <w:sz w:val="36"/>
                <w:szCs w:val="36"/>
              </w:rPr>
            </w:pPr>
            <w:r w:rsidRPr="002E76EC">
              <w:rPr>
                <w:rFonts w:ascii="NTPreCursivefk" w:hAnsi="NTPreCursivefk"/>
                <w:sz w:val="36"/>
                <w:szCs w:val="36"/>
              </w:rPr>
              <w:t>This is our special outside door, where we come in each morning to start our day and head out at the end of the day with big smiles! It’s the doorway to all the fun and learning that happens in our classroom!</w:t>
            </w:r>
          </w:p>
        </w:tc>
      </w:tr>
      <w:tr w:rsidR="0002040A" w:rsidTr="00AB7170">
        <w:tc>
          <w:tcPr>
            <w:tcW w:w="4720" w:type="dxa"/>
            <w:gridSpan w:val="2"/>
          </w:tcPr>
          <w:p w:rsidR="00477EF3" w:rsidRDefault="00CE2216">
            <w:pPr>
              <w:rPr>
                <w:rFonts w:ascii="Lucida Handwriting" w:hAnsi="Lucida Handwriting"/>
                <w:sz w:val="96"/>
                <w:szCs w:val="96"/>
              </w:rPr>
            </w:pPr>
            <w:r>
              <w:rPr>
                <w:noProof/>
              </w:rPr>
              <w:drawing>
                <wp:inline distT="0" distB="0" distL="0" distR="0" wp14:anchorId="58069EEF" wp14:editId="5AD0A186">
                  <wp:extent cx="3027896" cy="2039620"/>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036649" cy="2045516"/>
                          </a:xfrm>
                          <a:prstGeom prst="rect">
                            <a:avLst/>
                          </a:prstGeom>
                        </pic:spPr>
                      </pic:pic>
                    </a:graphicData>
                  </a:graphic>
                </wp:inline>
              </w:drawing>
            </w:r>
          </w:p>
        </w:tc>
        <w:tc>
          <w:tcPr>
            <w:tcW w:w="4296" w:type="dxa"/>
            <w:gridSpan w:val="2"/>
          </w:tcPr>
          <w:p w:rsidR="009664E8" w:rsidRPr="009664E8" w:rsidRDefault="009664E8" w:rsidP="009664E8">
            <w:pPr>
              <w:pStyle w:val="NormalWeb"/>
              <w:rPr>
                <w:rFonts w:ascii="NTPreCursivefk" w:hAnsi="NTPreCursivefk"/>
                <w:sz w:val="36"/>
                <w:szCs w:val="36"/>
              </w:rPr>
            </w:pPr>
            <w:r w:rsidRPr="009664E8">
              <w:rPr>
                <w:rFonts w:ascii="NTPreCursivefk" w:hAnsi="NTPreCursivefk"/>
                <w:sz w:val="36"/>
                <w:szCs w:val="36"/>
              </w:rPr>
              <w:t>When we arrive in our classroom, the first thing we do is hang up our coats in our neat cloakroom area, ready to start our day with everything in its place!</w:t>
            </w:r>
          </w:p>
          <w:p w:rsidR="00477EF3" w:rsidRPr="00CE2216" w:rsidRDefault="00477EF3">
            <w:pPr>
              <w:rPr>
                <w:rFonts w:ascii="NTPreCursivefk" w:hAnsi="NTPreCursivefk"/>
                <w:sz w:val="36"/>
                <w:szCs w:val="36"/>
              </w:rPr>
            </w:pPr>
          </w:p>
        </w:tc>
      </w:tr>
      <w:tr w:rsidR="0002040A" w:rsidTr="00AB7170">
        <w:tc>
          <w:tcPr>
            <w:tcW w:w="4720" w:type="dxa"/>
            <w:gridSpan w:val="2"/>
          </w:tcPr>
          <w:p w:rsidR="00BE0D61" w:rsidRDefault="00CE2216">
            <w:pPr>
              <w:rPr>
                <w:rFonts w:ascii="Lucida Handwriting" w:hAnsi="Lucida Handwriting"/>
                <w:sz w:val="96"/>
                <w:szCs w:val="96"/>
              </w:rPr>
            </w:pPr>
            <w:r>
              <w:rPr>
                <w:noProof/>
              </w:rPr>
              <w:lastRenderedPageBreak/>
              <w:drawing>
                <wp:inline distT="0" distB="0" distL="0" distR="0" wp14:anchorId="4C6387BE" wp14:editId="29FB2A52">
                  <wp:extent cx="2476500" cy="185065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503021" cy="1870472"/>
                          </a:xfrm>
                          <a:prstGeom prst="rect">
                            <a:avLst/>
                          </a:prstGeom>
                        </pic:spPr>
                      </pic:pic>
                    </a:graphicData>
                  </a:graphic>
                </wp:inline>
              </w:drawing>
            </w:r>
          </w:p>
        </w:tc>
        <w:tc>
          <w:tcPr>
            <w:tcW w:w="4296" w:type="dxa"/>
            <w:gridSpan w:val="2"/>
          </w:tcPr>
          <w:p w:rsidR="009664E8" w:rsidRPr="009664E8" w:rsidRDefault="009664E8" w:rsidP="009664E8">
            <w:pPr>
              <w:pStyle w:val="NormalWeb"/>
              <w:rPr>
                <w:rFonts w:ascii="NTPreCursivefk" w:hAnsi="NTPreCursivefk"/>
                <w:sz w:val="36"/>
                <w:szCs w:val="36"/>
              </w:rPr>
            </w:pPr>
            <w:r w:rsidRPr="009664E8">
              <w:rPr>
                <w:rFonts w:ascii="NTPreCursivefk" w:hAnsi="NTPreCursivefk"/>
                <w:sz w:val="36"/>
                <w:szCs w:val="36"/>
              </w:rPr>
              <w:t>Our toilets are also located in this area, making it easy for us to take a quick break whenever we need to!</w:t>
            </w:r>
          </w:p>
          <w:p w:rsidR="00477EF3" w:rsidRPr="00CE2216" w:rsidRDefault="00477EF3">
            <w:pPr>
              <w:rPr>
                <w:rFonts w:ascii="NTPreCursivefk" w:hAnsi="NTPreCursivefk"/>
                <w:sz w:val="36"/>
                <w:szCs w:val="36"/>
              </w:rPr>
            </w:pPr>
          </w:p>
        </w:tc>
      </w:tr>
      <w:tr w:rsidR="0002040A" w:rsidTr="00AB7170">
        <w:tc>
          <w:tcPr>
            <w:tcW w:w="4720" w:type="dxa"/>
            <w:gridSpan w:val="2"/>
          </w:tcPr>
          <w:p w:rsidR="00477EF3" w:rsidRDefault="00CE2216">
            <w:pPr>
              <w:rPr>
                <w:rFonts w:ascii="Lucida Handwriting" w:hAnsi="Lucida Handwriting"/>
                <w:sz w:val="96"/>
                <w:szCs w:val="96"/>
              </w:rPr>
            </w:pPr>
            <w:r>
              <w:rPr>
                <w:noProof/>
              </w:rPr>
              <w:drawing>
                <wp:inline distT="0" distB="0" distL="0" distR="0" wp14:anchorId="7BCCBA1E" wp14:editId="546B726F">
                  <wp:extent cx="2575560" cy="1899283"/>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604705" cy="1920775"/>
                          </a:xfrm>
                          <a:prstGeom prst="rect">
                            <a:avLst/>
                          </a:prstGeom>
                        </pic:spPr>
                      </pic:pic>
                    </a:graphicData>
                  </a:graphic>
                </wp:inline>
              </w:drawing>
            </w:r>
          </w:p>
        </w:tc>
        <w:tc>
          <w:tcPr>
            <w:tcW w:w="4296" w:type="dxa"/>
            <w:gridSpan w:val="2"/>
          </w:tcPr>
          <w:p w:rsidR="009664E8" w:rsidRPr="009664E8" w:rsidRDefault="009664E8" w:rsidP="009664E8">
            <w:pPr>
              <w:pStyle w:val="NormalWeb"/>
              <w:rPr>
                <w:rFonts w:ascii="NTPreCursivefk" w:hAnsi="NTPreCursivefk"/>
                <w:sz w:val="36"/>
                <w:szCs w:val="36"/>
              </w:rPr>
            </w:pPr>
            <w:r w:rsidRPr="009664E8">
              <w:rPr>
                <w:rFonts w:ascii="NTPreCursivefk" w:hAnsi="NTPreCursivefk"/>
                <w:sz w:val="36"/>
                <w:szCs w:val="36"/>
              </w:rPr>
              <w:t>This is where we wash our hands, making sure we’re all clean and ready for the next fun activity!</w:t>
            </w:r>
          </w:p>
          <w:p w:rsidR="00477EF3" w:rsidRPr="00CE2216" w:rsidRDefault="00477EF3">
            <w:pPr>
              <w:rPr>
                <w:rFonts w:ascii="NTPreCursivefk" w:hAnsi="NTPreCursivefk"/>
                <w:sz w:val="36"/>
                <w:szCs w:val="36"/>
              </w:rPr>
            </w:pPr>
          </w:p>
        </w:tc>
      </w:tr>
      <w:tr w:rsidR="0002040A" w:rsidTr="00AB7170">
        <w:tc>
          <w:tcPr>
            <w:tcW w:w="4720" w:type="dxa"/>
            <w:gridSpan w:val="2"/>
          </w:tcPr>
          <w:p w:rsidR="00477EF3" w:rsidRDefault="00CE2216">
            <w:pPr>
              <w:rPr>
                <w:rFonts w:ascii="Lucida Handwriting" w:hAnsi="Lucida Handwriting"/>
                <w:sz w:val="96"/>
                <w:szCs w:val="96"/>
              </w:rPr>
            </w:pPr>
            <w:r>
              <w:rPr>
                <w:noProof/>
              </w:rPr>
              <w:drawing>
                <wp:inline distT="0" distB="0" distL="0" distR="0" wp14:anchorId="41537ADF" wp14:editId="5661892D">
                  <wp:extent cx="2834640" cy="1538859"/>
                  <wp:effectExtent l="0" t="0" r="381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877502" cy="1562128"/>
                          </a:xfrm>
                          <a:prstGeom prst="rect">
                            <a:avLst/>
                          </a:prstGeom>
                        </pic:spPr>
                      </pic:pic>
                    </a:graphicData>
                  </a:graphic>
                </wp:inline>
              </w:drawing>
            </w:r>
          </w:p>
        </w:tc>
        <w:tc>
          <w:tcPr>
            <w:tcW w:w="4296" w:type="dxa"/>
            <w:gridSpan w:val="2"/>
          </w:tcPr>
          <w:p w:rsidR="00477EF3" w:rsidRPr="00CE2216" w:rsidRDefault="00594CFD" w:rsidP="00594CFD">
            <w:pPr>
              <w:pStyle w:val="NormalWeb"/>
              <w:rPr>
                <w:rFonts w:ascii="NTPreCursivefk" w:hAnsi="NTPreCursivefk"/>
                <w:sz w:val="36"/>
                <w:szCs w:val="36"/>
              </w:rPr>
            </w:pPr>
            <w:r w:rsidRPr="00594CFD">
              <w:rPr>
                <w:rFonts w:ascii="NTPreCursivefk" w:hAnsi="NTPreCursivefk"/>
                <w:sz w:val="36"/>
                <w:szCs w:val="36"/>
              </w:rPr>
              <w:t>Next, we find our names, place them in the basket, and then head to the carpet for registration. Don’t worry—if you’re still learning to recognise your name, an adult will be there to help you!</w:t>
            </w:r>
          </w:p>
        </w:tc>
      </w:tr>
      <w:tr w:rsidR="0002040A" w:rsidTr="00160350">
        <w:tc>
          <w:tcPr>
            <w:tcW w:w="9016" w:type="dxa"/>
            <w:gridSpan w:val="4"/>
          </w:tcPr>
          <w:p w:rsidR="0002040A" w:rsidRPr="00D7558C" w:rsidRDefault="00D7558C" w:rsidP="00D7558C">
            <w:pPr>
              <w:pStyle w:val="NormalWeb"/>
              <w:rPr>
                <w:rFonts w:ascii="NTPreCursivefk" w:hAnsi="NTPreCursivefk"/>
                <w:sz w:val="36"/>
                <w:szCs w:val="36"/>
              </w:rPr>
            </w:pPr>
            <w:r w:rsidRPr="00D7558C">
              <w:rPr>
                <w:rFonts w:ascii="NTPreCursivefk" w:hAnsi="NTPreCursivefk"/>
                <w:sz w:val="36"/>
                <w:szCs w:val="36"/>
              </w:rPr>
              <w:t>In the mornings, we gather together on our cosy carpet areas for exciting learning sessions full of fun and discovery! It’s a special time where we explore new ideas, play, and get ready for the day ahead.</w:t>
            </w:r>
          </w:p>
        </w:tc>
      </w:tr>
      <w:tr w:rsidR="0002040A" w:rsidTr="00AB7170">
        <w:tc>
          <w:tcPr>
            <w:tcW w:w="4720" w:type="dxa"/>
            <w:gridSpan w:val="2"/>
          </w:tcPr>
          <w:p w:rsidR="00CE2216" w:rsidRDefault="00CE2216">
            <w:pPr>
              <w:rPr>
                <w:noProof/>
              </w:rPr>
            </w:pPr>
            <w:r>
              <w:rPr>
                <w:noProof/>
              </w:rPr>
              <w:lastRenderedPageBreak/>
              <w:drawing>
                <wp:inline distT="0" distB="0" distL="0" distR="0" wp14:anchorId="241B5D5D" wp14:editId="735E1710">
                  <wp:extent cx="2674620" cy="2105975"/>
                  <wp:effectExtent l="0" t="0" r="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708016" cy="2132271"/>
                          </a:xfrm>
                          <a:prstGeom prst="rect">
                            <a:avLst/>
                          </a:prstGeom>
                        </pic:spPr>
                      </pic:pic>
                    </a:graphicData>
                  </a:graphic>
                </wp:inline>
              </w:drawing>
            </w:r>
          </w:p>
        </w:tc>
        <w:tc>
          <w:tcPr>
            <w:tcW w:w="4296" w:type="dxa"/>
            <w:gridSpan w:val="2"/>
          </w:tcPr>
          <w:p w:rsidR="00CE2216" w:rsidRDefault="0002040A">
            <w:pPr>
              <w:rPr>
                <w:rFonts w:ascii="Lucida Handwriting" w:hAnsi="Lucida Handwriting"/>
                <w:sz w:val="36"/>
                <w:szCs w:val="36"/>
              </w:rPr>
            </w:pPr>
            <w:r>
              <w:rPr>
                <w:noProof/>
              </w:rPr>
              <w:drawing>
                <wp:inline distT="0" distB="0" distL="0" distR="0" wp14:anchorId="0B751E45" wp14:editId="2716E1B5">
                  <wp:extent cx="2697480" cy="2082433"/>
                  <wp:effectExtent l="0" t="0" r="762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721330" cy="2100845"/>
                          </a:xfrm>
                          <a:prstGeom prst="rect">
                            <a:avLst/>
                          </a:prstGeom>
                        </pic:spPr>
                      </pic:pic>
                    </a:graphicData>
                  </a:graphic>
                </wp:inline>
              </w:drawing>
            </w:r>
          </w:p>
        </w:tc>
      </w:tr>
      <w:tr w:rsidR="0002040A" w:rsidTr="00C95B7F">
        <w:tc>
          <w:tcPr>
            <w:tcW w:w="9016" w:type="dxa"/>
            <w:gridSpan w:val="4"/>
          </w:tcPr>
          <w:p w:rsidR="0002040A" w:rsidRPr="00594CFD" w:rsidRDefault="002E76EC" w:rsidP="002E76EC">
            <w:pPr>
              <w:pStyle w:val="NormalWeb"/>
              <w:rPr>
                <w:rFonts w:ascii="NTPreCursivefk" w:hAnsi="NTPreCursivefk"/>
                <w:sz w:val="36"/>
                <w:szCs w:val="36"/>
              </w:rPr>
            </w:pPr>
            <w:r w:rsidRPr="00594CFD">
              <w:rPr>
                <w:rFonts w:ascii="NTPreCursivefk" w:hAnsi="NTPreCursivefk"/>
                <w:sz w:val="36"/>
                <w:szCs w:val="36"/>
              </w:rPr>
              <w:t>Throughout the day, we have plenty of chances to learn through play, both inside our bright classroom and out in our amazing outdoor spaces. It’s all about having fun while discovering new things, making friends, and using our imaginations!</w:t>
            </w:r>
          </w:p>
        </w:tc>
      </w:tr>
      <w:tr w:rsidR="0002040A" w:rsidTr="00C95B7F">
        <w:tc>
          <w:tcPr>
            <w:tcW w:w="9016" w:type="dxa"/>
            <w:gridSpan w:val="4"/>
          </w:tcPr>
          <w:p w:rsidR="0002040A" w:rsidRDefault="0002040A">
            <w:pPr>
              <w:rPr>
                <w:rFonts w:ascii="Lucida Handwriting" w:hAnsi="Lucida Handwriting"/>
                <w:sz w:val="36"/>
                <w:szCs w:val="36"/>
              </w:rPr>
            </w:pPr>
            <w:r>
              <w:rPr>
                <w:noProof/>
              </w:rPr>
              <w:drawing>
                <wp:inline distT="0" distB="0" distL="0" distR="0" wp14:anchorId="2A0FB1E3" wp14:editId="6A0DD1CC">
                  <wp:extent cx="2792386" cy="2042160"/>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832680" cy="2071628"/>
                          </a:xfrm>
                          <a:prstGeom prst="rect">
                            <a:avLst/>
                          </a:prstGeom>
                        </pic:spPr>
                      </pic:pic>
                    </a:graphicData>
                  </a:graphic>
                </wp:inline>
              </w:drawing>
            </w:r>
            <w:r>
              <w:rPr>
                <w:noProof/>
              </w:rPr>
              <w:drawing>
                <wp:inline distT="0" distB="0" distL="0" distR="0" wp14:anchorId="5FBC8E06" wp14:editId="59A288D0">
                  <wp:extent cx="2766060" cy="2126183"/>
                  <wp:effectExtent l="0" t="0" r="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807788" cy="2158258"/>
                          </a:xfrm>
                          <a:prstGeom prst="rect">
                            <a:avLst/>
                          </a:prstGeom>
                        </pic:spPr>
                      </pic:pic>
                    </a:graphicData>
                  </a:graphic>
                </wp:inline>
              </w:drawing>
            </w:r>
          </w:p>
        </w:tc>
      </w:tr>
      <w:tr w:rsidR="0002040A" w:rsidTr="00AB7170">
        <w:tc>
          <w:tcPr>
            <w:tcW w:w="2904" w:type="dxa"/>
          </w:tcPr>
          <w:p w:rsidR="0002040A" w:rsidRDefault="0002040A">
            <w:pPr>
              <w:rPr>
                <w:rFonts w:ascii="Lucida Handwriting" w:hAnsi="Lucida Handwriting"/>
                <w:sz w:val="96"/>
                <w:szCs w:val="96"/>
              </w:rPr>
            </w:pPr>
            <w:r>
              <w:rPr>
                <w:noProof/>
              </w:rPr>
              <w:drawing>
                <wp:inline distT="0" distB="0" distL="0" distR="0" wp14:anchorId="25FE9B03" wp14:editId="338D7D49">
                  <wp:extent cx="1409192" cy="1668780"/>
                  <wp:effectExtent l="0" t="0" r="635"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425371" cy="1687940"/>
                          </a:xfrm>
                          <a:prstGeom prst="rect">
                            <a:avLst/>
                          </a:prstGeom>
                        </pic:spPr>
                      </pic:pic>
                    </a:graphicData>
                  </a:graphic>
                </wp:inline>
              </w:drawing>
            </w:r>
          </w:p>
        </w:tc>
        <w:tc>
          <w:tcPr>
            <w:tcW w:w="2697" w:type="dxa"/>
            <w:gridSpan w:val="2"/>
          </w:tcPr>
          <w:p w:rsidR="0002040A" w:rsidRDefault="0002040A">
            <w:pPr>
              <w:rPr>
                <w:rFonts w:ascii="Lucida Handwriting" w:hAnsi="Lucida Handwriting"/>
                <w:sz w:val="96"/>
                <w:szCs w:val="96"/>
              </w:rPr>
            </w:pPr>
            <w:r>
              <w:rPr>
                <w:noProof/>
              </w:rPr>
              <w:drawing>
                <wp:inline distT="0" distB="0" distL="0" distR="0" wp14:anchorId="707EFC17" wp14:editId="76212437">
                  <wp:extent cx="1421975" cy="1836420"/>
                  <wp:effectExtent l="0" t="0" r="698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441794" cy="1862015"/>
                          </a:xfrm>
                          <a:prstGeom prst="rect">
                            <a:avLst/>
                          </a:prstGeom>
                        </pic:spPr>
                      </pic:pic>
                    </a:graphicData>
                  </a:graphic>
                </wp:inline>
              </w:drawing>
            </w:r>
          </w:p>
        </w:tc>
        <w:tc>
          <w:tcPr>
            <w:tcW w:w="3415" w:type="dxa"/>
          </w:tcPr>
          <w:p w:rsidR="0002040A" w:rsidRDefault="0002040A">
            <w:pPr>
              <w:rPr>
                <w:rFonts w:ascii="Lucida Handwriting" w:hAnsi="Lucida Handwriting"/>
                <w:sz w:val="96"/>
                <w:szCs w:val="96"/>
              </w:rPr>
            </w:pPr>
            <w:r>
              <w:rPr>
                <w:noProof/>
              </w:rPr>
              <w:drawing>
                <wp:inline distT="0" distB="0" distL="0" distR="0" wp14:anchorId="1890E1C0" wp14:editId="0931491D">
                  <wp:extent cx="1876056" cy="1348740"/>
                  <wp:effectExtent l="0" t="0" r="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895440" cy="1362675"/>
                          </a:xfrm>
                          <a:prstGeom prst="rect">
                            <a:avLst/>
                          </a:prstGeom>
                        </pic:spPr>
                      </pic:pic>
                    </a:graphicData>
                  </a:graphic>
                </wp:inline>
              </w:drawing>
            </w:r>
          </w:p>
        </w:tc>
      </w:tr>
      <w:tr w:rsidR="002E76EC" w:rsidTr="00C30AB5">
        <w:tc>
          <w:tcPr>
            <w:tcW w:w="9016" w:type="dxa"/>
            <w:gridSpan w:val="4"/>
          </w:tcPr>
          <w:p w:rsidR="002E76EC" w:rsidRPr="002E76EC" w:rsidRDefault="002E76EC" w:rsidP="002E76EC">
            <w:pPr>
              <w:pStyle w:val="NormalWeb"/>
              <w:rPr>
                <w:rFonts w:ascii="NTPreCursivefk" w:hAnsi="NTPreCursivefk"/>
                <w:sz w:val="36"/>
                <w:szCs w:val="36"/>
              </w:rPr>
            </w:pPr>
            <w:r w:rsidRPr="002E76EC">
              <w:rPr>
                <w:rFonts w:ascii="NTPreCursivefk" w:hAnsi="NTPreCursivefk"/>
                <w:sz w:val="36"/>
                <w:szCs w:val="36"/>
              </w:rPr>
              <w:t>Here’s a sneak peek at more photos of our wonderful indoor and outdoor learning spaces, where every day is an adventure in discovery and fun!</w:t>
            </w:r>
          </w:p>
        </w:tc>
      </w:tr>
      <w:tr w:rsidR="0002040A" w:rsidRPr="00AB7170" w:rsidTr="00AB7170">
        <w:tc>
          <w:tcPr>
            <w:tcW w:w="2904" w:type="dxa"/>
          </w:tcPr>
          <w:p w:rsidR="0002040A" w:rsidRPr="00AB7170" w:rsidRDefault="0002040A">
            <w:pPr>
              <w:rPr>
                <w:rFonts w:ascii="NTPreCursivefk" w:hAnsi="NTPreCursivefk"/>
                <w:sz w:val="96"/>
                <w:szCs w:val="96"/>
              </w:rPr>
            </w:pPr>
            <w:r w:rsidRPr="00AB7170">
              <w:rPr>
                <w:rFonts w:ascii="NTPreCursivefk" w:hAnsi="NTPreCursivefk"/>
                <w:noProof/>
                <w:sz w:val="36"/>
                <w:szCs w:val="36"/>
                <w:lang w:eastAsia="en-GB"/>
              </w:rPr>
              <w:lastRenderedPageBreak/>
              <w:drawing>
                <wp:inline distT="0" distB="0" distL="0" distR="0" wp14:anchorId="62011451" wp14:editId="5E754815">
                  <wp:extent cx="1971041" cy="1478280"/>
                  <wp:effectExtent l="0" t="0" r="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rs Lansdell\Pictures\2019-2020\Pictures for new intake booklet\026.JPG"/>
                          <pic:cNvPicPr>
                            <a:picLocks noChangeAspect="1" noChangeArrowheads="1"/>
                          </pic:cNvPicPr>
                        </pic:nvPicPr>
                        <pic:blipFill>
                          <a:blip r:embed="rId33" cstate="email">
                            <a:extLst>
                              <a:ext uri="{28A0092B-C50C-407E-A947-70E740481C1C}">
                                <a14:useLocalDpi xmlns:a14="http://schemas.microsoft.com/office/drawing/2010/main"/>
                              </a:ext>
                            </a:extLst>
                          </a:blip>
                          <a:stretch>
                            <a:fillRect/>
                          </a:stretch>
                        </pic:blipFill>
                        <pic:spPr bwMode="auto">
                          <a:xfrm>
                            <a:off x="0" y="0"/>
                            <a:ext cx="1971380" cy="1478534"/>
                          </a:xfrm>
                          <a:prstGeom prst="rect">
                            <a:avLst/>
                          </a:prstGeom>
                          <a:noFill/>
                          <a:ln>
                            <a:noFill/>
                          </a:ln>
                        </pic:spPr>
                      </pic:pic>
                    </a:graphicData>
                  </a:graphic>
                </wp:inline>
              </w:drawing>
            </w:r>
          </w:p>
        </w:tc>
        <w:tc>
          <w:tcPr>
            <w:tcW w:w="2697" w:type="dxa"/>
            <w:gridSpan w:val="2"/>
          </w:tcPr>
          <w:p w:rsidR="0002040A" w:rsidRPr="00AB7170" w:rsidRDefault="0002040A">
            <w:pPr>
              <w:rPr>
                <w:rFonts w:ascii="NTPreCursivefk" w:hAnsi="NTPreCursivefk"/>
                <w:sz w:val="96"/>
                <w:szCs w:val="96"/>
              </w:rPr>
            </w:pPr>
            <w:r w:rsidRPr="00AB7170">
              <w:rPr>
                <w:rFonts w:ascii="NTPreCursivefk" w:hAnsi="NTPreCursivefk"/>
                <w:noProof/>
                <w:sz w:val="36"/>
                <w:szCs w:val="36"/>
                <w:lang w:eastAsia="en-GB"/>
              </w:rPr>
              <w:drawing>
                <wp:inline distT="0" distB="0" distL="0" distR="0" wp14:anchorId="100514E7" wp14:editId="2DFF9672">
                  <wp:extent cx="1798934" cy="1348546"/>
                  <wp:effectExtent l="0" t="0" r="0" b="4445"/>
                  <wp:docPr id="39" name="Picture 39" descr="E:\DCIM\146___01\IMG_00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DCIM\146___01\IMG_0065.JPG"/>
                          <pic:cNvPicPr>
                            <a:picLocks noChangeAspect="1" noChangeArrowheads="1"/>
                          </pic:cNvPicPr>
                        </pic:nvPicPr>
                        <pic:blipFill>
                          <a:blip r:embed="rId34" cstate="email">
                            <a:extLst>
                              <a:ext uri="{28A0092B-C50C-407E-A947-70E740481C1C}">
                                <a14:useLocalDpi xmlns:a14="http://schemas.microsoft.com/office/drawing/2010/main"/>
                              </a:ext>
                            </a:extLst>
                          </a:blip>
                          <a:srcRect/>
                          <a:stretch>
                            <a:fillRect/>
                          </a:stretch>
                        </pic:blipFill>
                        <pic:spPr bwMode="auto">
                          <a:xfrm>
                            <a:off x="0" y="0"/>
                            <a:ext cx="1837332" cy="1377331"/>
                          </a:xfrm>
                          <a:prstGeom prst="rect">
                            <a:avLst/>
                          </a:prstGeom>
                          <a:noFill/>
                          <a:ln>
                            <a:noFill/>
                          </a:ln>
                        </pic:spPr>
                      </pic:pic>
                    </a:graphicData>
                  </a:graphic>
                </wp:inline>
              </w:drawing>
            </w:r>
          </w:p>
        </w:tc>
        <w:tc>
          <w:tcPr>
            <w:tcW w:w="3415" w:type="dxa"/>
          </w:tcPr>
          <w:p w:rsidR="0002040A" w:rsidRPr="00AB7170" w:rsidRDefault="0002040A">
            <w:pPr>
              <w:rPr>
                <w:rFonts w:ascii="NTPreCursivefk" w:hAnsi="NTPreCursivefk"/>
                <w:sz w:val="96"/>
                <w:szCs w:val="96"/>
              </w:rPr>
            </w:pPr>
            <w:r w:rsidRPr="00AB7170">
              <w:rPr>
                <w:rFonts w:ascii="NTPreCursivefk" w:hAnsi="NTPreCursivefk"/>
                <w:noProof/>
                <w:sz w:val="36"/>
                <w:szCs w:val="36"/>
                <w:lang w:eastAsia="en-GB"/>
              </w:rPr>
              <w:drawing>
                <wp:anchor distT="0" distB="0" distL="114300" distR="114300" simplePos="0" relativeHeight="251663360" behindDoc="1" locked="0" layoutInCell="1" allowOverlap="1" wp14:anchorId="50C62479" wp14:editId="5C721856">
                  <wp:simplePos x="0" y="0"/>
                  <wp:positionH relativeFrom="column">
                    <wp:posOffset>1271</wp:posOffset>
                  </wp:positionH>
                  <wp:positionV relativeFrom="paragraph">
                    <wp:posOffset>1270</wp:posOffset>
                  </wp:positionV>
                  <wp:extent cx="1920240" cy="1440067"/>
                  <wp:effectExtent l="0" t="0" r="3810" b="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rs Lansdell\Pictures\2019-2020\Pictures for new intake booklet\027.JPG"/>
                          <pic:cNvPicPr>
                            <a:picLocks noChangeAspect="1" noChangeArrowheads="1"/>
                          </pic:cNvPicPr>
                        </pic:nvPicPr>
                        <pic:blipFill>
                          <a:blip r:embed="rId35" cstate="email">
                            <a:extLst>
                              <a:ext uri="{28A0092B-C50C-407E-A947-70E740481C1C}">
                                <a14:useLocalDpi xmlns:a14="http://schemas.microsoft.com/office/drawing/2010/main"/>
                              </a:ext>
                            </a:extLst>
                          </a:blip>
                          <a:stretch>
                            <a:fillRect/>
                          </a:stretch>
                        </pic:blipFill>
                        <pic:spPr bwMode="auto">
                          <a:xfrm>
                            <a:off x="0" y="0"/>
                            <a:ext cx="1984802" cy="148848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02040A" w:rsidTr="00AB7170">
        <w:tc>
          <w:tcPr>
            <w:tcW w:w="2904" w:type="dxa"/>
          </w:tcPr>
          <w:p w:rsidR="0002040A" w:rsidRDefault="0002040A">
            <w:pPr>
              <w:rPr>
                <w:rFonts w:ascii="Lucida Handwriting" w:hAnsi="Lucida Handwriting"/>
                <w:sz w:val="96"/>
                <w:szCs w:val="96"/>
              </w:rPr>
            </w:pPr>
            <w:r w:rsidRPr="004B422D">
              <w:rPr>
                <w:rFonts w:ascii="Comic Sans MS" w:hAnsi="Comic Sans MS"/>
                <w:noProof/>
                <w:sz w:val="36"/>
                <w:szCs w:val="36"/>
                <w:lang w:eastAsia="en-GB"/>
              </w:rPr>
              <w:drawing>
                <wp:inline distT="0" distB="0" distL="0" distR="0" wp14:anchorId="7CC03BA9" wp14:editId="75BDB110">
                  <wp:extent cx="1912620" cy="1433769"/>
                  <wp:effectExtent l="0" t="0" r="0" b="0"/>
                  <wp:docPr id="30" name="Picture 30" descr="E:\DCIM\146___01\IMG_0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DCIM\146___01\IMG_0063.JPG"/>
                          <pic:cNvPicPr>
                            <a:picLocks noChangeAspect="1" noChangeArrowheads="1"/>
                          </pic:cNvPicPr>
                        </pic:nvPicPr>
                        <pic:blipFill>
                          <a:blip r:embed="rId36" cstate="email">
                            <a:extLst>
                              <a:ext uri="{28A0092B-C50C-407E-A947-70E740481C1C}">
                                <a14:useLocalDpi xmlns:a14="http://schemas.microsoft.com/office/drawing/2010/main"/>
                              </a:ext>
                            </a:extLst>
                          </a:blip>
                          <a:srcRect/>
                          <a:stretch>
                            <a:fillRect/>
                          </a:stretch>
                        </pic:blipFill>
                        <pic:spPr bwMode="auto">
                          <a:xfrm>
                            <a:off x="0" y="0"/>
                            <a:ext cx="1973082" cy="1479093"/>
                          </a:xfrm>
                          <a:prstGeom prst="rect">
                            <a:avLst/>
                          </a:prstGeom>
                          <a:noFill/>
                          <a:ln>
                            <a:noFill/>
                          </a:ln>
                        </pic:spPr>
                      </pic:pic>
                    </a:graphicData>
                  </a:graphic>
                </wp:inline>
              </w:drawing>
            </w:r>
          </w:p>
        </w:tc>
        <w:tc>
          <w:tcPr>
            <w:tcW w:w="2697" w:type="dxa"/>
            <w:gridSpan w:val="2"/>
          </w:tcPr>
          <w:p w:rsidR="0002040A" w:rsidRDefault="0002040A">
            <w:pPr>
              <w:rPr>
                <w:rFonts w:ascii="Lucida Handwriting" w:hAnsi="Lucida Handwriting"/>
                <w:sz w:val="96"/>
                <w:szCs w:val="96"/>
              </w:rPr>
            </w:pPr>
            <w:r w:rsidRPr="004B422D">
              <w:rPr>
                <w:rFonts w:ascii="Comic Sans MS" w:hAnsi="Comic Sans MS"/>
                <w:noProof/>
                <w:sz w:val="36"/>
                <w:szCs w:val="36"/>
                <w:lang w:eastAsia="en-GB"/>
              </w:rPr>
              <w:drawing>
                <wp:inline distT="0" distB="0" distL="0" distR="0" wp14:anchorId="3F94BE4B" wp14:editId="48550868">
                  <wp:extent cx="1796030" cy="1346369"/>
                  <wp:effectExtent l="0" t="0" r="0" b="6350"/>
                  <wp:docPr id="33" name="Picture 33" descr="E:\DCIM\146___01\IMG_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DCIM\146___01\IMG_0067.JPG"/>
                          <pic:cNvPicPr>
                            <a:picLocks noChangeAspect="1" noChangeArrowheads="1"/>
                          </pic:cNvPicPr>
                        </pic:nvPicPr>
                        <pic:blipFill>
                          <a:blip r:embed="rId37" cstate="email">
                            <a:extLst>
                              <a:ext uri="{28A0092B-C50C-407E-A947-70E740481C1C}">
                                <a14:useLocalDpi xmlns:a14="http://schemas.microsoft.com/office/drawing/2010/main"/>
                              </a:ext>
                            </a:extLst>
                          </a:blip>
                          <a:srcRect/>
                          <a:stretch>
                            <a:fillRect/>
                          </a:stretch>
                        </pic:blipFill>
                        <pic:spPr bwMode="auto">
                          <a:xfrm>
                            <a:off x="0" y="0"/>
                            <a:ext cx="1816295" cy="1361560"/>
                          </a:xfrm>
                          <a:prstGeom prst="rect">
                            <a:avLst/>
                          </a:prstGeom>
                          <a:noFill/>
                          <a:ln>
                            <a:noFill/>
                          </a:ln>
                        </pic:spPr>
                      </pic:pic>
                    </a:graphicData>
                  </a:graphic>
                </wp:inline>
              </w:drawing>
            </w:r>
          </w:p>
        </w:tc>
        <w:tc>
          <w:tcPr>
            <w:tcW w:w="3415" w:type="dxa"/>
          </w:tcPr>
          <w:p w:rsidR="0002040A" w:rsidRDefault="0002040A">
            <w:pPr>
              <w:rPr>
                <w:rFonts w:ascii="Lucida Handwriting" w:hAnsi="Lucida Handwriting"/>
                <w:sz w:val="96"/>
                <w:szCs w:val="96"/>
              </w:rPr>
            </w:pPr>
            <w:r>
              <w:rPr>
                <w:rFonts w:ascii="Comic Sans MS" w:hAnsi="Comic Sans MS"/>
                <w:noProof/>
                <w:sz w:val="36"/>
                <w:szCs w:val="36"/>
                <w:lang w:eastAsia="en-GB"/>
              </w:rPr>
              <w:drawing>
                <wp:inline distT="0" distB="0" distL="0" distR="0" wp14:anchorId="13099F2D" wp14:editId="732C46F4">
                  <wp:extent cx="1929765" cy="1447590"/>
                  <wp:effectExtent l="0" t="0" r="0" b="635"/>
                  <wp:docPr id="32" name="Picture 32" descr="C:\Users\Mrs Lansdell\Pictures\2019-2020\Pictures for new intake booklet\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rs Lansdell\Pictures\2019-2020\Pictures for new intake booklet\029.JPG"/>
                          <pic:cNvPicPr>
                            <a:picLocks noChangeAspect="1" noChangeArrowheads="1"/>
                          </pic:cNvPicPr>
                        </pic:nvPicPr>
                        <pic:blipFill>
                          <a:blip r:embed="rId38" cstate="email">
                            <a:extLst>
                              <a:ext uri="{28A0092B-C50C-407E-A947-70E740481C1C}">
                                <a14:useLocalDpi xmlns:a14="http://schemas.microsoft.com/office/drawing/2010/main"/>
                              </a:ext>
                            </a:extLst>
                          </a:blip>
                          <a:srcRect/>
                          <a:stretch>
                            <a:fillRect/>
                          </a:stretch>
                        </pic:blipFill>
                        <pic:spPr bwMode="auto">
                          <a:xfrm>
                            <a:off x="0" y="0"/>
                            <a:ext cx="1969447" cy="1477357"/>
                          </a:xfrm>
                          <a:prstGeom prst="rect">
                            <a:avLst/>
                          </a:prstGeom>
                          <a:noFill/>
                          <a:ln>
                            <a:noFill/>
                          </a:ln>
                        </pic:spPr>
                      </pic:pic>
                    </a:graphicData>
                  </a:graphic>
                </wp:inline>
              </w:drawing>
            </w:r>
          </w:p>
        </w:tc>
      </w:tr>
    </w:tbl>
    <w:p w:rsidR="00AB7170" w:rsidRPr="00AB7170" w:rsidRDefault="00AB7170" w:rsidP="00AB7170">
      <w:pPr>
        <w:pStyle w:val="NormalWeb"/>
        <w:rPr>
          <w:rFonts w:ascii="NTPreCursivefk" w:hAnsi="NTPreCursivefk"/>
          <w:sz w:val="36"/>
          <w:szCs w:val="36"/>
        </w:rPr>
      </w:pPr>
      <w:r w:rsidRPr="00AB7170">
        <w:rPr>
          <w:rFonts w:ascii="NTPreCursivefk" w:hAnsi="NTPreCursivefk"/>
          <w:sz w:val="36"/>
          <w:szCs w:val="36"/>
        </w:rPr>
        <w:t>This is the hall! We come here to enjoy our lunch, take part in collective worship, and sometimes for fun PE sessions too! It’s a big, bright space where we do lots of exciting things together.</w:t>
      </w:r>
    </w:p>
    <w:p w:rsidR="00AB7170" w:rsidRDefault="00AB7170" w:rsidP="00AB7170">
      <w:pPr>
        <w:jc w:val="center"/>
        <w:rPr>
          <w:rFonts w:ascii="NTPreCursivefk" w:hAnsi="NTPreCursivefk"/>
          <w:sz w:val="52"/>
          <w:szCs w:val="52"/>
        </w:rPr>
      </w:pPr>
    </w:p>
    <w:p w:rsidR="00AB7170" w:rsidRDefault="00AB7170" w:rsidP="00AB7170">
      <w:pPr>
        <w:jc w:val="center"/>
        <w:rPr>
          <w:rFonts w:ascii="NTPreCursivefk" w:hAnsi="NTPreCursivefk"/>
          <w:sz w:val="52"/>
          <w:szCs w:val="52"/>
        </w:rPr>
      </w:pPr>
      <w:r>
        <w:rPr>
          <w:rFonts w:ascii="Comic Sans MS" w:hAnsi="Comic Sans MS"/>
          <w:noProof/>
          <w:sz w:val="36"/>
          <w:szCs w:val="36"/>
          <w:lang w:eastAsia="en-GB"/>
        </w:rPr>
        <w:drawing>
          <wp:anchor distT="0" distB="0" distL="114300" distR="114300" simplePos="0" relativeHeight="251665408" behindDoc="1" locked="0" layoutInCell="1" allowOverlap="1" wp14:anchorId="6809A454" wp14:editId="54F21EE1">
            <wp:simplePos x="0" y="0"/>
            <wp:positionH relativeFrom="column">
              <wp:posOffset>208280</wp:posOffset>
            </wp:positionH>
            <wp:positionV relativeFrom="paragraph">
              <wp:posOffset>-332105</wp:posOffset>
            </wp:positionV>
            <wp:extent cx="2027555" cy="1837055"/>
            <wp:effectExtent l="0" t="0" r="0" b="0"/>
            <wp:wrapTight wrapText="bothSides">
              <wp:wrapPolygon edited="0">
                <wp:start x="0" y="21600"/>
                <wp:lineTo x="21309" y="21600"/>
                <wp:lineTo x="21309" y="321"/>
                <wp:lineTo x="0" y="321"/>
                <wp:lineTo x="0" y="2160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727.JPG"/>
                    <pic:cNvPicPr/>
                  </pic:nvPicPr>
                  <pic:blipFill>
                    <a:blip r:embed="rId39" cstate="email">
                      <a:extLst>
                        <a:ext uri="{28A0092B-C50C-407E-A947-70E740481C1C}">
                          <a14:useLocalDpi xmlns:a14="http://schemas.microsoft.com/office/drawing/2010/main"/>
                        </a:ext>
                      </a:extLst>
                    </a:blip>
                    <a:stretch>
                      <a:fillRect/>
                    </a:stretch>
                  </pic:blipFill>
                  <pic:spPr>
                    <a:xfrm rot="5400000">
                      <a:off x="0" y="0"/>
                      <a:ext cx="2027555" cy="1837055"/>
                    </a:xfrm>
                    <a:prstGeom prst="rect">
                      <a:avLst/>
                    </a:prstGeom>
                  </pic:spPr>
                </pic:pic>
              </a:graphicData>
            </a:graphic>
            <wp14:sizeRelH relativeFrom="page">
              <wp14:pctWidth>0</wp14:pctWidth>
            </wp14:sizeRelH>
            <wp14:sizeRelV relativeFrom="page">
              <wp14:pctHeight>0</wp14:pctHeight>
            </wp14:sizeRelV>
          </wp:anchor>
        </w:drawing>
      </w:r>
    </w:p>
    <w:p w:rsidR="00AB7170" w:rsidRDefault="00AB7170" w:rsidP="00AB7170">
      <w:pPr>
        <w:jc w:val="center"/>
        <w:rPr>
          <w:rFonts w:ascii="NTPreCursivefk" w:hAnsi="NTPreCursivefk"/>
          <w:sz w:val="52"/>
          <w:szCs w:val="52"/>
        </w:rPr>
      </w:pPr>
      <w:r>
        <w:rPr>
          <w:rFonts w:ascii="Comic Sans MS" w:hAnsi="Comic Sans MS"/>
          <w:noProof/>
          <w:sz w:val="32"/>
          <w:szCs w:val="36"/>
          <w:lang w:eastAsia="en-GB"/>
        </w:rPr>
        <w:drawing>
          <wp:anchor distT="0" distB="0" distL="114300" distR="114300" simplePos="0" relativeHeight="251667456" behindDoc="1" locked="0" layoutInCell="1" allowOverlap="1" wp14:anchorId="1CB69449" wp14:editId="23636753">
            <wp:simplePos x="0" y="0"/>
            <wp:positionH relativeFrom="column">
              <wp:posOffset>2751455</wp:posOffset>
            </wp:positionH>
            <wp:positionV relativeFrom="paragraph">
              <wp:posOffset>-914400</wp:posOffset>
            </wp:positionV>
            <wp:extent cx="2665095" cy="1998980"/>
            <wp:effectExtent l="0" t="0" r="1905" b="1270"/>
            <wp:wrapTight wrapText="bothSides">
              <wp:wrapPolygon edited="0">
                <wp:start x="0" y="0"/>
                <wp:lineTo x="0" y="21408"/>
                <wp:lineTo x="21461" y="21408"/>
                <wp:lineTo x="21461" y="0"/>
                <wp:lineTo x="0" y="0"/>
              </wp:wrapPolygon>
            </wp:wrapTight>
            <wp:docPr id="28" name="Picture 28" descr="C:\Users\Mrs Lansdell\Pictures\2019-2020\Pictures for new intake booklet\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Mrs Lansdell\Pictures\2019-2020\Pictures for new intake booklet\031.JPG"/>
                    <pic:cNvPicPr>
                      <a:picLocks noChangeAspect="1" noChangeArrowheads="1"/>
                    </pic:cNvPicPr>
                  </pic:nvPicPr>
                  <pic:blipFill>
                    <a:blip r:embed="rId40" cstate="email">
                      <a:extLst>
                        <a:ext uri="{28A0092B-C50C-407E-A947-70E740481C1C}">
                          <a14:useLocalDpi xmlns:a14="http://schemas.microsoft.com/office/drawing/2010/main"/>
                        </a:ext>
                      </a:extLst>
                    </a:blip>
                    <a:srcRect/>
                    <a:stretch>
                      <a:fillRect/>
                    </a:stretch>
                  </pic:blipFill>
                  <pic:spPr bwMode="auto">
                    <a:xfrm>
                      <a:off x="0" y="0"/>
                      <a:ext cx="2665095" cy="19989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7170" w:rsidRDefault="00AB7170" w:rsidP="00AB7170">
      <w:pPr>
        <w:jc w:val="center"/>
        <w:rPr>
          <w:rFonts w:ascii="NTPreCursivefk" w:hAnsi="NTPreCursivefk"/>
          <w:sz w:val="52"/>
          <w:szCs w:val="52"/>
        </w:rPr>
      </w:pPr>
    </w:p>
    <w:p w:rsidR="0004693F" w:rsidRDefault="0004693F" w:rsidP="00AB7170">
      <w:pPr>
        <w:jc w:val="center"/>
        <w:rPr>
          <w:rFonts w:ascii="NTPreCursivefk" w:hAnsi="NTPreCursivefk"/>
          <w:b/>
          <w:sz w:val="72"/>
          <w:szCs w:val="72"/>
        </w:rPr>
      </w:pPr>
    </w:p>
    <w:p w:rsidR="0002040A" w:rsidRPr="00372F46" w:rsidRDefault="005748B2" w:rsidP="00AB7170">
      <w:pPr>
        <w:jc w:val="center"/>
        <w:rPr>
          <w:rFonts w:ascii="NTPreCursivefk" w:hAnsi="NTPreCursivefk"/>
          <w:b/>
          <w:sz w:val="72"/>
          <w:szCs w:val="72"/>
        </w:rPr>
      </w:pPr>
      <w:r w:rsidRPr="00372F46">
        <w:rPr>
          <w:rFonts w:ascii="NTPreCursivefk" w:hAnsi="NTPreCursivefk"/>
          <w:b/>
          <w:sz w:val="72"/>
          <w:szCs w:val="72"/>
        </w:rPr>
        <w:t>What do I need to take to school with me?</w:t>
      </w:r>
    </w:p>
    <w:tbl>
      <w:tblPr>
        <w:tblStyle w:val="TableGrid"/>
        <w:tblW w:w="0" w:type="auto"/>
        <w:tblLook w:val="04A0" w:firstRow="1" w:lastRow="0" w:firstColumn="1" w:lastColumn="0" w:noHBand="0" w:noVBand="1"/>
      </w:tblPr>
      <w:tblGrid>
        <w:gridCol w:w="4508"/>
        <w:gridCol w:w="4508"/>
      </w:tblGrid>
      <w:tr w:rsidR="005748B2" w:rsidTr="005748B2">
        <w:tc>
          <w:tcPr>
            <w:tcW w:w="4508" w:type="dxa"/>
          </w:tcPr>
          <w:p w:rsidR="005748B2" w:rsidRPr="001D1190" w:rsidRDefault="005748B2" w:rsidP="001D1190">
            <w:pPr>
              <w:jc w:val="center"/>
              <w:rPr>
                <w:rFonts w:ascii="NTPreCursivefk" w:hAnsi="NTPreCursivefk"/>
                <w:sz w:val="36"/>
                <w:szCs w:val="36"/>
              </w:rPr>
            </w:pPr>
            <w:r w:rsidRPr="001D1190">
              <w:rPr>
                <w:noProof/>
                <w:sz w:val="36"/>
                <w:szCs w:val="36"/>
              </w:rPr>
              <w:lastRenderedPageBreak/>
              <w:drawing>
                <wp:inline distT="0" distB="0" distL="0" distR="0" wp14:anchorId="1DA51CB0" wp14:editId="273AE83A">
                  <wp:extent cx="1409700" cy="1404638"/>
                  <wp:effectExtent l="0" t="0" r="0" b="508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435168" cy="1430014"/>
                          </a:xfrm>
                          <a:prstGeom prst="rect">
                            <a:avLst/>
                          </a:prstGeom>
                        </pic:spPr>
                      </pic:pic>
                    </a:graphicData>
                  </a:graphic>
                </wp:inline>
              </w:drawing>
            </w:r>
          </w:p>
          <w:p w:rsidR="005748B2" w:rsidRPr="001D1190" w:rsidRDefault="005748B2" w:rsidP="001D1190">
            <w:pPr>
              <w:jc w:val="center"/>
              <w:rPr>
                <w:rFonts w:ascii="NTPreCursivefk" w:hAnsi="NTPreCursivefk"/>
                <w:sz w:val="36"/>
                <w:szCs w:val="36"/>
              </w:rPr>
            </w:pPr>
            <w:r w:rsidRPr="001D1190">
              <w:rPr>
                <w:rFonts w:ascii="NTPreCursivefk" w:hAnsi="NTPreCursivefk"/>
                <w:sz w:val="36"/>
                <w:szCs w:val="36"/>
              </w:rPr>
              <w:t>Wellington Boots – that stay in school.</w:t>
            </w:r>
          </w:p>
        </w:tc>
        <w:tc>
          <w:tcPr>
            <w:tcW w:w="4508" w:type="dxa"/>
          </w:tcPr>
          <w:p w:rsidR="005748B2" w:rsidRPr="001D1190" w:rsidRDefault="00FF1482" w:rsidP="001D1190">
            <w:pPr>
              <w:jc w:val="center"/>
              <w:rPr>
                <w:rFonts w:ascii="NTPreCursivefk" w:hAnsi="NTPreCursivefk"/>
                <w:sz w:val="36"/>
                <w:szCs w:val="36"/>
              </w:rPr>
            </w:pPr>
            <w:r>
              <w:rPr>
                <w:rFonts w:ascii="NTPreCursivefk" w:hAnsi="NTPreCursivefk"/>
                <w:b/>
                <w:noProof/>
                <w:sz w:val="56"/>
                <w:szCs w:val="56"/>
              </w:rPr>
              <mc:AlternateContent>
                <mc:Choice Requires="wps">
                  <w:drawing>
                    <wp:anchor distT="0" distB="0" distL="114300" distR="114300" simplePos="0" relativeHeight="251671552" behindDoc="0" locked="0" layoutInCell="1" allowOverlap="1">
                      <wp:simplePos x="0" y="0"/>
                      <wp:positionH relativeFrom="column">
                        <wp:posOffset>1675765</wp:posOffset>
                      </wp:positionH>
                      <wp:positionV relativeFrom="paragraph">
                        <wp:posOffset>-184150</wp:posOffset>
                      </wp:positionV>
                      <wp:extent cx="1562100" cy="1333500"/>
                      <wp:effectExtent l="19050" t="19050" r="38100" b="38100"/>
                      <wp:wrapNone/>
                      <wp:docPr id="72" name="Star: 7 Points 72"/>
                      <wp:cNvGraphicFramePr/>
                      <a:graphic xmlns:a="http://schemas.openxmlformats.org/drawingml/2006/main">
                        <a:graphicData uri="http://schemas.microsoft.com/office/word/2010/wordprocessingShape">
                          <wps:wsp>
                            <wps:cNvSpPr/>
                            <wps:spPr>
                              <a:xfrm>
                                <a:off x="0" y="0"/>
                                <a:ext cx="1562100" cy="1333500"/>
                              </a:xfrm>
                              <a:prstGeom prst="star7">
                                <a:avLst/>
                              </a:prstGeom>
                              <a:solidFill>
                                <a:srgbClr val="F81010"/>
                              </a:solidFill>
                              <a:ln w="19050">
                                <a:solidFill>
                                  <a:schemeClr val="tx1"/>
                                </a:solidFill>
                                <a:prstDash val="lgDashDot"/>
                              </a:ln>
                            </wps:spPr>
                            <wps:style>
                              <a:lnRef idx="2">
                                <a:schemeClr val="accent1">
                                  <a:shade val="50000"/>
                                </a:schemeClr>
                              </a:lnRef>
                              <a:fillRef idx="1">
                                <a:schemeClr val="accent1"/>
                              </a:fillRef>
                              <a:effectRef idx="0">
                                <a:schemeClr val="accent1"/>
                              </a:effectRef>
                              <a:fontRef idx="minor">
                                <a:schemeClr val="lt1"/>
                              </a:fontRef>
                            </wps:style>
                            <wps:txbx>
                              <w:txbxContent>
                                <w:p w:rsidR="00FF1482" w:rsidRPr="00FF1482" w:rsidRDefault="00FF1482" w:rsidP="00FF1482">
                                  <w:pPr>
                                    <w:jc w:val="center"/>
                                    <w:rPr>
                                      <w:rFonts w:ascii="NTPreCursivefk" w:hAnsi="NTPreCursivefk"/>
                                      <w:sz w:val="32"/>
                                      <w:szCs w:val="32"/>
                                    </w:rPr>
                                  </w:pPr>
                                  <w:r w:rsidRPr="00FF1482">
                                    <w:rPr>
                                      <w:rFonts w:ascii="NTPreCursivefk" w:hAnsi="NTPreCursivefk"/>
                                      <w:sz w:val="32"/>
                                      <w:szCs w:val="32"/>
                                    </w:rPr>
                                    <w:t>NAME all items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tar: 7 Points 72" o:spid="_x0000_s1027" style="position:absolute;left:0;text-align:left;margin-left:131.95pt;margin-top:-14.5pt;width:123pt;height:1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62100,13335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" adj="-11796480,,5400" path="m-4,857583l240545,593467,154696,264117r385809,1l781050,r240545,264118l1407404,264117r-85849,329350l1562104,857583r-347604,146574l1128648,1333507,781050,1186931,433452,1333507,347600,1004157,-4,857583xe" fillcolor="#f81010" strokecolor="black [3213]" strokeweight="1.5pt">
                      <v:stroke dashstyle="longDashDot" joinstyle="miter"/>
                      <v:formulas/>
                      <v:path arrowok="t" o:connecttype="custom" o:connectlocs="-4,857583;240545,593467;154696,264117;540505,264118;781050,0;1021595,264118;1407404,264117;1321555,593467;1562104,857583;1214500,1004157;1128648,1333507;781050,1186931;433452,1333507;347600,1004157;-4,857583" o:connectangles="0,0,0,0,0,0,0,0,0,0,0,0,0,0,0" textboxrect="0,0,1562100,1333500"/>
                      <v:textbox>
                        <w:txbxContent>
                          <w:p w:rsidR="00FF1482" w:rsidRPr="00FF1482" w:rsidRDefault="00FF1482" w:rsidP="00FF1482">
                            <w:pPr>
                              <w:jc w:val="center"/>
                              <w:rPr>
                                <w:rFonts w:ascii="NTPreCursivefk" w:hAnsi="NTPreCursivefk"/>
                                <w:sz w:val="32"/>
                                <w:szCs w:val="32"/>
                              </w:rPr>
                            </w:pPr>
                            <w:r w:rsidRPr="00FF1482">
                              <w:rPr>
                                <w:rFonts w:ascii="NTPreCursivefk" w:hAnsi="NTPreCursivefk"/>
                                <w:sz w:val="32"/>
                                <w:szCs w:val="32"/>
                              </w:rPr>
                              <w:t>NAME all items</w:t>
                            </w:r>
                          </w:p>
                        </w:txbxContent>
                      </v:textbox>
                    </v:shape>
                  </w:pict>
                </mc:Fallback>
              </mc:AlternateContent>
            </w:r>
            <w:r w:rsidR="00D34D94" w:rsidRPr="001D1190">
              <w:rPr>
                <w:noProof/>
                <w:sz w:val="36"/>
                <w:szCs w:val="36"/>
              </w:rPr>
              <w:drawing>
                <wp:inline distT="0" distB="0" distL="0" distR="0" wp14:anchorId="5B515AD5" wp14:editId="43F29F3D">
                  <wp:extent cx="831392" cy="1612900"/>
                  <wp:effectExtent l="0" t="0" r="6985" b="635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864424" cy="1676982"/>
                          </a:xfrm>
                          <a:prstGeom prst="rect">
                            <a:avLst/>
                          </a:prstGeom>
                        </pic:spPr>
                      </pic:pic>
                    </a:graphicData>
                  </a:graphic>
                </wp:inline>
              </w:drawing>
            </w:r>
          </w:p>
          <w:p w:rsidR="00D34D94" w:rsidRPr="001D1190" w:rsidRDefault="00D34D94" w:rsidP="001D1190">
            <w:pPr>
              <w:jc w:val="center"/>
              <w:rPr>
                <w:rFonts w:ascii="NTPreCursivefk" w:hAnsi="NTPreCursivefk"/>
                <w:sz w:val="36"/>
                <w:szCs w:val="36"/>
              </w:rPr>
            </w:pPr>
            <w:r w:rsidRPr="001D1190">
              <w:rPr>
                <w:rFonts w:ascii="NTPreCursivefk" w:hAnsi="NTPreCursivefk"/>
                <w:sz w:val="36"/>
                <w:szCs w:val="36"/>
              </w:rPr>
              <w:t>Water Bottle</w:t>
            </w:r>
          </w:p>
        </w:tc>
      </w:tr>
      <w:tr w:rsidR="005748B2" w:rsidTr="005748B2">
        <w:tc>
          <w:tcPr>
            <w:tcW w:w="4508" w:type="dxa"/>
          </w:tcPr>
          <w:p w:rsidR="005748B2" w:rsidRPr="001D1190" w:rsidRDefault="00D34D94" w:rsidP="001D1190">
            <w:pPr>
              <w:jc w:val="center"/>
              <w:rPr>
                <w:rFonts w:ascii="NTPreCursivefk" w:hAnsi="NTPreCursivefk"/>
                <w:sz w:val="36"/>
                <w:szCs w:val="36"/>
              </w:rPr>
            </w:pPr>
            <w:r w:rsidRPr="001D1190">
              <w:rPr>
                <w:noProof/>
                <w:sz w:val="36"/>
                <w:szCs w:val="36"/>
              </w:rPr>
              <w:drawing>
                <wp:inline distT="0" distB="0" distL="0" distR="0" wp14:anchorId="75D83326" wp14:editId="66D368AE">
                  <wp:extent cx="889000" cy="1217082"/>
                  <wp:effectExtent l="0" t="0" r="6350" b="2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903472" cy="1236895"/>
                          </a:xfrm>
                          <a:prstGeom prst="rect">
                            <a:avLst/>
                          </a:prstGeom>
                        </pic:spPr>
                      </pic:pic>
                    </a:graphicData>
                  </a:graphic>
                </wp:inline>
              </w:drawing>
            </w:r>
          </w:p>
          <w:p w:rsidR="00D34D94" w:rsidRPr="001D1190" w:rsidRDefault="00D34D94" w:rsidP="001D1190">
            <w:pPr>
              <w:jc w:val="center"/>
              <w:rPr>
                <w:rFonts w:ascii="NTPreCursivefk" w:hAnsi="NTPreCursivefk"/>
                <w:sz w:val="36"/>
                <w:szCs w:val="36"/>
              </w:rPr>
            </w:pPr>
            <w:r w:rsidRPr="001D1190">
              <w:rPr>
                <w:rFonts w:ascii="NTPreCursivefk" w:hAnsi="NTPreCursivefk"/>
                <w:sz w:val="36"/>
                <w:szCs w:val="36"/>
              </w:rPr>
              <w:t>Bag to keep my items.</w:t>
            </w:r>
          </w:p>
        </w:tc>
        <w:tc>
          <w:tcPr>
            <w:tcW w:w="4508" w:type="dxa"/>
          </w:tcPr>
          <w:p w:rsidR="005748B2" w:rsidRPr="001D1190" w:rsidRDefault="00D34D94" w:rsidP="001D1190">
            <w:pPr>
              <w:jc w:val="center"/>
              <w:rPr>
                <w:rFonts w:ascii="NTPreCursivefk" w:hAnsi="NTPreCursivefk"/>
                <w:sz w:val="36"/>
                <w:szCs w:val="36"/>
              </w:rPr>
            </w:pPr>
            <w:r w:rsidRPr="001D1190">
              <w:rPr>
                <w:noProof/>
                <w:sz w:val="36"/>
                <w:szCs w:val="36"/>
              </w:rPr>
              <w:drawing>
                <wp:inline distT="0" distB="0" distL="0" distR="0" wp14:anchorId="35DC2B01" wp14:editId="3B2A7956">
                  <wp:extent cx="1612900" cy="1207900"/>
                  <wp:effectExtent l="0" t="0" r="635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655828" cy="1240048"/>
                          </a:xfrm>
                          <a:prstGeom prst="rect">
                            <a:avLst/>
                          </a:prstGeom>
                        </pic:spPr>
                      </pic:pic>
                    </a:graphicData>
                  </a:graphic>
                </wp:inline>
              </w:drawing>
            </w:r>
          </w:p>
          <w:p w:rsidR="00D34D94" w:rsidRPr="001D1190" w:rsidRDefault="00D34D94" w:rsidP="001D1190">
            <w:pPr>
              <w:jc w:val="center"/>
              <w:rPr>
                <w:rFonts w:ascii="NTPreCursivefk" w:hAnsi="NTPreCursivefk"/>
                <w:sz w:val="36"/>
                <w:szCs w:val="36"/>
              </w:rPr>
            </w:pPr>
            <w:r w:rsidRPr="001D1190">
              <w:rPr>
                <w:rFonts w:ascii="NTPreCursivefk" w:hAnsi="NTPreCursivefk"/>
                <w:sz w:val="36"/>
                <w:szCs w:val="36"/>
              </w:rPr>
              <w:t>Spare clothes</w:t>
            </w:r>
          </w:p>
        </w:tc>
      </w:tr>
      <w:tr w:rsidR="005748B2" w:rsidTr="005748B2">
        <w:tc>
          <w:tcPr>
            <w:tcW w:w="4508" w:type="dxa"/>
          </w:tcPr>
          <w:p w:rsidR="005748B2" w:rsidRPr="001D1190" w:rsidRDefault="00D34D94" w:rsidP="001D1190">
            <w:pPr>
              <w:jc w:val="center"/>
              <w:rPr>
                <w:rFonts w:ascii="NTPreCursivefk" w:hAnsi="NTPreCursivefk"/>
                <w:sz w:val="36"/>
                <w:szCs w:val="36"/>
              </w:rPr>
            </w:pPr>
            <w:r w:rsidRPr="001D1190">
              <w:rPr>
                <w:noProof/>
                <w:sz w:val="36"/>
                <w:szCs w:val="36"/>
              </w:rPr>
              <w:drawing>
                <wp:inline distT="0" distB="0" distL="0" distR="0" wp14:anchorId="2D2973E0" wp14:editId="36CE2D20">
                  <wp:extent cx="1079500" cy="1368204"/>
                  <wp:effectExtent l="0" t="0" r="6350" b="38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095220" cy="1388128"/>
                          </a:xfrm>
                          <a:prstGeom prst="rect">
                            <a:avLst/>
                          </a:prstGeom>
                        </pic:spPr>
                      </pic:pic>
                    </a:graphicData>
                  </a:graphic>
                </wp:inline>
              </w:drawing>
            </w:r>
          </w:p>
          <w:p w:rsidR="00D34D94" w:rsidRPr="001D1190" w:rsidRDefault="00D34D94" w:rsidP="001D1190">
            <w:pPr>
              <w:jc w:val="center"/>
              <w:rPr>
                <w:rFonts w:ascii="NTPreCursivefk" w:hAnsi="NTPreCursivefk"/>
                <w:sz w:val="36"/>
                <w:szCs w:val="36"/>
              </w:rPr>
            </w:pPr>
            <w:r w:rsidRPr="001D1190">
              <w:rPr>
                <w:rFonts w:ascii="NTPreCursivefk" w:hAnsi="NTPreCursivefk"/>
                <w:sz w:val="36"/>
                <w:szCs w:val="36"/>
              </w:rPr>
              <w:t xml:space="preserve">Coat – </w:t>
            </w:r>
            <w:r w:rsidRPr="001D1190">
              <w:rPr>
                <w:rFonts w:ascii="NTPreCursivefk" w:hAnsi="NTPreCursivefk"/>
              </w:rPr>
              <w:t>(waterproof in summer – we can never tell what the weather is like in the UK)!</w:t>
            </w:r>
          </w:p>
        </w:tc>
        <w:tc>
          <w:tcPr>
            <w:tcW w:w="4508" w:type="dxa"/>
          </w:tcPr>
          <w:p w:rsidR="005748B2" w:rsidRPr="001D1190" w:rsidRDefault="00D34D94" w:rsidP="001D1190">
            <w:pPr>
              <w:jc w:val="center"/>
              <w:rPr>
                <w:rFonts w:ascii="NTPreCursivefk" w:hAnsi="NTPreCursivefk"/>
                <w:sz w:val="36"/>
                <w:szCs w:val="36"/>
              </w:rPr>
            </w:pPr>
            <w:r w:rsidRPr="001D1190">
              <w:rPr>
                <w:noProof/>
                <w:sz w:val="36"/>
                <w:szCs w:val="36"/>
              </w:rPr>
              <w:drawing>
                <wp:inline distT="0" distB="0" distL="0" distR="0" wp14:anchorId="3AF3D129" wp14:editId="19E97D7B">
                  <wp:extent cx="1371600" cy="1146048"/>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393882" cy="1164666"/>
                          </a:xfrm>
                          <a:prstGeom prst="rect">
                            <a:avLst/>
                          </a:prstGeom>
                        </pic:spPr>
                      </pic:pic>
                    </a:graphicData>
                  </a:graphic>
                </wp:inline>
              </w:drawing>
            </w:r>
          </w:p>
          <w:p w:rsidR="00D34D94" w:rsidRPr="001D1190" w:rsidRDefault="00D34D94" w:rsidP="001D1190">
            <w:pPr>
              <w:jc w:val="center"/>
              <w:rPr>
                <w:rFonts w:ascii="NTPreCursivefk" w:hAnsi="NTPreCursivefk"/>
                <w:sz w:val="36"/>
                <w:szCs w:val="36"/>
              </w:rPr>
            </w:pPr>
            <w:r w:rsidRPr="001D1190">
              <w:rPr>
                <w:rFonts w:ascii="NTPreCursivefk" w:hAnsi="NTPreCursivefk"/>
                <w:sz w:val="36"/>
                <w:szCs w:val="36"/>
              </w:rPr>
              <w:t>Hat and gloves in the winter months</w:t>
            </w:r>
          </w:p>
        </w:tc>
      </w:tr>
      <w:tr w:rsidR="00D34D94" w:rsidTr="005748B2">
        <w:tc>
          <w:tcPr>
            <w:tcW w:w="4508" w:type="dxa"/>
          </w:tcPr>
          <w:p w:rsidR="00D34D94" w:rsidRPr="00D34D94" w:rsidRDefault="00D34D94" w:rsidP="00AB7170">
            <w:pPr>
              <w:jc w:val="center"/>
              <w:rPr>
                <w:rFonts w:ascii="NTPreCursivefk" w:hAnsi="NTPreCursivefk"/>
                <w:noProof/>
                <w:sz w:val="36"/>
                <w:szCs w:val="36"/>
              </w:rPr>
            </w:pPr>
            <w:r w:rsidRPr="00D34D94">
              <w:rPr>
                <w:rFonts w:ascii="NTPreCursivefk" w:hAnsi="NTPreCursivefk"/>
                <w:noProof/>
                <w:sz w:val="36"/>
                <w:szCs w:val="36"/>
              </w:rPr>
              <w:drawing>
                <wp:inline distT="0" distB="0" distL="0" distR="0" wp14:anchorId="27DA466E" wp14:editId="696FB238">
                  <wp:extent cx="770906" cy="1231900"/>
                  <wp:effectExtent l="0" t="0" r="0" b="63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793515" cy="1268030"/>
                          </a:xfrm>
                          <a:prstGeom prst="rect">
                            <a:avLst/>
                          </a:prstGeom>
                        </pic:spPr>
                      </pic:pic>
                    </a:graphicData>
                  </a:graphic>
                </wp:inline>
              </w:drawing>
            </w:r>
          </w:p>
          <w:p w:rsidR="00D34D94" w:rsidRDefault="00D34D94" w:rsidP="00AB7170">
            <w:pPr>
              <w:jc w:val="center"/>
              <w:rPr>
                <w:noProof/>
              </w:rPr>
            </w:pPr>
            <w:r w:rsidRPr="00D34D94">
              <w:rPr>
                <w:rFonts w:ascii="NTPreCursivefk" w:hAnsi="NTPreCursivefk"/>
                <w:noProof/>
                <w:sz w:val="36"/>
                <w:szCs w:val="36"/>
              </w:rPr>
              <w:t>Sun cream and sun hat in the sumer months</w:t>
            </w:r>
            <w:r>
              <w:rPr>
                <w:noProof/>
              </w:rPr>
              <w:t xml:space="preserve">. </w:t>
            </w:r>
          </w:p>
        </w:tc>
        <w:tc>
          <w:tcPr>
            <w:tcW w:w="4508" w:type="dxa"/>
          </w:tcPr>
          <w:p w:rsidR="00D34D94" w:rsidRDefault="00D34D94" w:rsidP="00AB7170">
            <w:pPr>
              <w:jc w:val="center"/>
              <w:rPr>
                <w:noProof/>
              </w:rPr>
            </w:pPr>
            <w:r>
              <w:rPr>
                <w:noProof/>
              </w:rPr>
              <w:drawing>
                <wp:inline distT="0" distB="0" distL="0" distR="0" wp14:anchorId="07D30881" wp14:editId="47AACDA6">
                  <wp:extent cx="1257300" cy="1016541"/>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1280176" cy="1035037"/>
                          </a:xfrm>
                          <a:prstGeom prst="rect">
                            <a:avLst/>
                          </a:prstGeom>
                        </pic:spPr>
                      </pic:pic>
                    </a:graphicData>
                  </a:graphic>
                </wp:inline>
              </w:drawing>
            </w:r>
          </w:p>
          <w:p w:rsidR="00D34D94" w:rsidRPr="00D34D94" w:rsidRDefault="00D34D94" w:rsidP="00AB7170">
            <w:pPr>
              <w:jc w:val="center"/>
              <w:rPr>
                <w:rFonts w:ascii="NTPreCursivefk" w:hAnsi="NTPreCursivefk"/>
                <w:noProof/>
                <w:sz w:val="36"/>
                <w:szCs w:val="36"/>
              </w:rPr>
            </w:pPr>
            <w:r w:rsidRPr="00D34D94">
              <w:rPr>
                <w:rFonts w:ascii="NTPreCursivefk" w:hAnsi="NTPreCursivefk"/>
                <w:noProof/>
                <w:sz w:val="36"/>
                <w:szCs w:val="36"/>
              </w:rPr>
              <w:t xml:space="preserve">Your zip packet with your reading books – These will be provided when you start school – but must come to school everyday. </w:t>
            </w:r>
          </w:p>
        </w:tc>
      </w:tr>
    </w:tbl>
    <w:p w:rsidR="005748B2" w:rsidRPr="00372F46" w:rsidRDefault="00270239" w:rsidP="00AB7170">
      <w:pPr>
        <w:jc w:val="center"/>
        <w:rPr>
          <w:rFonts w:ascii="NTPreCursivefk" w:hAnsi="NTPreCursivefk"/>
          <w:b/>
          <w:sz w:val="72"/>
          <w:szCs w:val="72"/>
        </w:rPr>
      </w:pPr>
      <w:r w:rsidRPr="00372F46">
        <w:rPr>
          <w:rFonts w:ascii="NTPreCursivefk" w:hAnsi="NTPreCursivefk"/>
          <w:b/>
          <w:sz w:val="72"/>
          <w:szCs w:val="72"/>
        </w:rPr>
        <w:lastRenderedPageBreak/>
        <w:t>What do I need to wear at school?</w:t>
      </w:r>
    </w:p>
    <w:p w:rsidR="00270239" w:rsidRDefault="00171796" w:rsidP="00AB7170">
      <w:pPr>
        <w:jc w:val="center"/>
        <w:rPr>
          <w:rFonts w:ascii="NTPreCursivefk" w:hAnsi="NTPreCursivefk"/>
          <w:sz w:val="52"/>
          <w:szCs w:val="52"/>
        </w:rPr>
      </w:pPr>
      <w:r>
        <w:rPr>
          <w:noProof/>
        </w:rPr>
        <mc:AlternateContent>
          <mc:Choice Requires="wps">
            <w:drawing>
              <wp:anchor distT="0" distB="0" distL="114300" distR="114300" simplePos="0" relativeHeight="251668480" behindDoc="0" locked="0" layoutInCell="1" allowOverlap="1">
                <wp:simplePos x="0" y="0"/>
                <wp:positionH relativeFrom="column">
                  <wp:posOffset>266700</wp:posOffset>
                </wp:positionH>
                <wp:positionV relativeFrom="paragraph">
                  <wp:posOffset>234950</wp:posOffset>
                </wp:positionV>
                <wp:extent cx="2794000" cy="1625600"/>
                <wp:effectExtent l="19050" t="19050" r="44450" b="31750"/>
                <wp:wrapNone/>
                <wp:docPr id="53" name="Flowchart: Process 53"/>
                <wp:cNvGraphicFramePr/>
                <a:graphic xmlns:a="http://schemas.openxmlformats.org/drawingml/2006/main">
                  <a:graphicData uri="http://schemas.microsoft.com/office/word/2010/wordprocessingShape">
                    <wps:wsp>
                      <wps:cNvSpPr/>
                      <wps:spPr>
                        <a:xfrm>
                          <a:off x="0" y="0"/>
                          <a:ext cx="2794000" cy="1625600"/>
                        </a:xfrm>
                        <a:prstGeom prst="flowChartProcess">
                          <a:avLst/>
                        </a:prstGeom>
                        <a:ln w="57150">
                          <a:solidFill>
                            <a:srgbClr val="FF0000"/>
                          </a:solidFill>
                        </a:ln>
                      </wps:spPr>
                      <wps:style>
                        <a:lnRef idx="2">
                          <a:schemeClr val="accent5"/>
                        </a:lnRef>
                        <a:fillRef idx="1">
                          <a:schemeClr val="lt1"/>
                        </a:fillRef>
                        <a:effectRef idx="0">
                          <a:schemeClr val="accent5"/>
                        </a:effectRef>
                        <a:fontRef idx="minor">
                          <a:schemeClr val="dk1"/>
                        </a:fontRef>
                      </wps:style>
                      <wps:txbx>
                        <w:txbxContent>
                          <w:p w:rsidR="00171796" w:rsidRPr="00171796" w:rsidRDefault="00171796" w:rsidP="00171796">
                            <w:pPr>
                              <w:jc w:val="center"/>
                              <w:rPr>
                                <w:rFonts w:ascii="NTPreCursivefk" w:hAnsi="NTPreCursivefk"/>
                                <w:color w:val="FF0000"/>
                                <w:sz w:val="40"/>
                                <w:szCs w:val="40"/>
                              </w:rPr>
                            </w:pPr>
                            <w:r w:rsidRPr="00FF1482">
                              <w:rPr>
                                <w:rFonts w:ascii="NTPreCursivefk" w:hAnsi="NTPreCursivefk"/>
                                <w:b/>
                                <w:sz w:val="40"/>
                                <w:szCs w:val="40"/>
                              </w:rPr>
                              <w:t>Name</w:t>
                            </w:r>
                            <w:r w:rsidRPr="00171796">
                              <w:rPr>
                                <w:rFonts w:ascii="NTPreCursivefk" w:hAnsi="NTPreCursivefk"/>
                                <w:sz w:val="40"/>
                                <w:szCs w:val="40"/>
                              </w:rPr>
                              <w:t xml:space="preserve"> all items as they all look the same and can easily get lost.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9" coordsize="21600,21600" o:spt="109" path="m,l,21600r21600,l21600,xe">
                <v:stroke joinstyle="miter"/>
                <v:path gradientshapeok="t" o:connecttype="rect"/>
              </v:shapetype>
              <v:shape id="Flowchart: Process 53" o:spid="_x0000_s1028" type="#_x0000_t109" style="position:absolute;left:0;text-align:left;margin-left:21pt;margin-top:18.5pt;width:220pt;height:12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" fillcolor="white [3201]" strokecolor="red" strokeweight="4.5pt">
                <v:textbox>
                  <w:txbxContent>
                    <w:p w:rsidR="00171796" w:rsidRPr="00171796" w:rsidRDefault="00171796" w:rsidP="00171796">
                      <w:pPr>
                        <w:jc w:val="center"/>
                        <w:rPr>
                          <w:rFonts w:ascii="NTPreCursivefk" w:hAnsi="NTPreCursivefk"/>
                          <w:color w:val="FF0000"/>
                          <w:sz w:val="40"/>
                          <w:szCs w:val="40"/>
                        </w:rPr>
                      </w:pPr>
                      <w:r w:rsidRPr="00FF1482">
                        <w:rPr>
                          <w:rFonts w:ascii="NTPreCursivefk" w:hAnsi="NTPreCursivefk"/>
                          <w:b/>
                          <w:sz w:val="40"/>
                          <w:szCs w:val="40"/>
                        </w:rPr>
                        <w:t>Name</w:t>
                      </w:r>
                      <w:r w:rsidRPr="00171796">
                        <w:rPr>
                          <w:rFonts w:ascii="NTPreCursivefk" w:hAnsi="NTPreCursivefk"/>
                          <w:sz w:val="40"/>
                          <w:szCs w:val="40"/>
                        </w:rPr>
                        <w:t xml:space="preserve"> all items as they all look the same and can easily get lost.</w:t>
                      </w:r>
                    </w:p>
                  </w:txbxContent>
                </v:textbox>
              </v:shape>
            </w:pict>
          </mc:Fallback>
        </mc:AlternateContent>
      </w:r>
      <w:r>
        <w:t xml:space="preserve">                                                                                      </w:t>
      </w:r>
      <w:r w:rsidRPr="006E0AE0">
        <w:rPr>
          <w:noProof/>
        </w:rPr>
        <w:drawing>
          <wp:inline distT="0" distB="0" distL="0" distR="0" wp14:anchorId="6D597011" wp14:editId="1B2D3869">
            <wp:extent cx="2098728" cy="2067560"/>
            <wp:effectExtent l="0" t="0" r="0" b="8890"/>
            <wp:docPr id="47" name="Picture 4">
              <a:extLst xmlns:a="http://schemas.openxmlformats.org/drawingml/2006/main">
                <a:ext uri="{FF2B5EF4-FFF2-40B4-BE49-F238E27FC236}">
                  <a16:creationId xmlns:a16="http://schemas.microsoft.com/office/drawing/2014/main" id="{B8CDB183-D01A-4ED6-A76A-85DEC33AEA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8CDB183-D01A-4ED6-A76A-85DEC33AEA0A}"/>
                        </a:ext>
                      </a:extLst>
                    </pic:cNvPr>
                    <pic:cNvPicPr>
                      <a:picLocks noChangeAspect="1"/>
                    </pic:cNvPicPr>
                  </pic:nvPicPr>
                  <pic:blipFill>
                    <a:blip r:embed="rId7"/>
                    <a:stretch>
                      <a:fillRect/>
                    </a:stretch>
                  </pic:blipFill>
                  <pic:spPr>
                    <a:xfrm rot="10800000" flipV="1">
                      <a:off x="0" y="0"/>
                      <a:ext cx="2228615" cy="2195518"/>
                    </a:xfrm>
                    <a:prstGeom prst="rect">
                      <a:avLst/>
                    </a:prstGeom>
                  </pic:spPr>
                </pic:pic>
              </a:graphicData>
            </a:graphic>
          </wp:inline>
        </w:drawing>
      </w:r>
    </w:p>
    <w:p w:rsidR="00270239" w:rsidRPr="00171796" w:rsidRDefault="00270239" w:rsidP="00AB7170">
      <w:pPr>
        <w:jc w:val="center"/>
        <w:rPr>
          <w:rFonts w:ascii="NTPreCursivefk" w:hAnsi="NTPreCursivefk"/>
          <w:b/>
          <w:sz w:val="52"/>
          <w:szCs w:val="52"/>
          <w:u w:val="single"/>
        </w:rPr>
      </w:pPr>
      <w:r w:rsidRPr="00171796">
        <w:rPr>
          <w:rFonts w:ascii="NTPreCursivefk" w:hAnsi="NTPreCursivefk"/>
          <w:b/>
          <w:sz w:val="52"/>
          <w:szCs w:val="52"/>
          <w:u w:val="single"/>
        </w:rPr>
        <w:t>Pre-school Children</w:t>
      </w:r>
    </w:p>
    <w:tbl>
      <w:tblPr>
        <w:tblStyle w:val="TableGrid"/>
        <w:tblW w:w="0" w:type="auto"/>
        <w:tblLook w:val="04A0" w:firstRow="1" w:lastRow="0" w:firstColumn="1" w:lastColumn="0" w:noHBand="0" w:noVBand="1"/>
      </w:tblPr>
      <w:tblGrid>
        <w:gridCol w:w="4160"/>
        <w:gridCol w:w="2472"/>
        <w:gridCol w:w="2384"/>
      </w:tblGrid>
      <w:tr w:rsidR="00270239" w:rsidTr="00270239">
        <w:tc>
          <w:tcPr>
            <w:tcW w:w="3401" w:type="dxa"/>
          </w:tcPr>
          <w:p w:rsidR="00270239" w:rsidRDefault="00270239" w:rsidP="00AB7170">
            <w:pPr>
              <w:jc w:val="center"/>
              <w:rPr>
                <w:rFonts w:ascii="NTPreCursivefk" w:hAnsi="NTPreCursivefk"/>
                <w:sz w:val="52"/>
                <w:szCs w:val="52"/>
              </w:rPr>
            </w:pPr>
            <w:r>
              <w:rPr>
                <w:noProof/>
              </w:rPr>
              <w:drawing>
                <wp:inline distT="0" distB="0" distL="0" distR="0" wp14:anchorId="31056F19" wp14:editId="366940A4">
                  <wp:extent cx="1816100" cy="177746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833863" cy="1794845"/>
                          </a:xfrm>
                          <a:prstGeom prst="rect">
                            <a:avLst/>
                          </a:prstGeom>
                        </pic:spPr>
                      </pic:pic>
                    </a:graphicData>
                  </a:graphic>
                </wp:inline>
              </w:drawing>
            </w:r>
          </w:p>
        </w:tc>
        <w:tc>
          <w:tcPr>
            <w:tcW w:w="2860" w:type="dxa"/>
          </w:tcPr>
          <w:p w:rsidR="00270239" w:rsidRDefault="00270239" w:rsidP="00AB7170">
            <w:pPr>
              <w:jc w:val="center"/>
              <w:rPr>
                <w:rFonts w:ascii="NTPreCursivefk" w:hAnsi="NTPreCursivefk"/>
                <w:sz w:val="52"/>
                <w:szCs w:val="52"/>
              </w:rPr>
            </w:pPr>
            <w:r>
              <w:rPr>
                <w:noProof/>
              </w:rPr>
              <w:drawing>
                <wp:inline distT="0" distB="0" distL="0" distR="0" wp14:anchorId="203A6DE3" wp14:editId="72E91D32">
                  <wp:extent cx="1532924" cy="1841500"/>
                  <wp:effectExtent l="0" t="0" r="0" b="635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577244" cy="1894742"/>
                          </a:xfrm>
                          <a:prstGeom prst="rect">
                            <a:avLst/>
                          </a:prstGeom>
                        </pic:spPr>
                      </pic:pic>
                    </a:graphicData>
                  </a:graphic>
                </wp:inline>
              </w:drawing>
            </w:r>
          </w:p>
        </w:tc>
        <w:tc>
          <w:tcPr>
            <w:tcW w:w="2755" w:type="dxa"/>
          </w:tcPr>
          <w:p w:rsidR="00270239" w:rsidRDefault="00270239" w:rsidP="00AB7170">
            <w:pPr>
              <w:jc w:val="center"/>
              <w:rPr>
                <w:rFonts w:ascii="NTPreCursivefk" w:hAnsi="NTPreCursivefk"/>
                <w:sz w:val="52"/>
                <w:szCs w:val="52"/>
              </w:rPr>
            </w:pPr>
            <w:r>
              <w:rPr>
                <w:noProof/>
              </w:rPr>
              <w:drawing>
                <wp:inline distT="0" distB="0" distL="0" distR="0" wp14:anchorId="39C22416" wp14:editId="04680D5B">
                  <wp:extent cx="1358900" cy="1700332"/>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367782" cy="1711446"/>
                          </a:xfrm>
                          <a:prstGeom prst="rect">
                            <a:avLst/>
                          </a:prstGeom>
                        </pic:spPr>
                      </pic:pic>
                    </a:graphicData>
                  </a:graphic>
                </wp:inline>
              </w:drawing>
            </w:r>
          </w:p>
        </w:tc>
      </w:tr>
      <w:tr w:rsidR="00270239" w:rsidTr="00270239">
        <w:tc>
          <w:tcPr>
            <w:tcW w:w="3401" w:type="dxa"/>
          </w:tcPr>
          <w:p w:rsidR="00270239" w:rsidRDefault="00270239" w:rsidP="00AB7170">
            <w:pPr>
              <w:jc w:val="center"/>
              <w:rPr>
                <w:rFonts w:ascii="NTPreCursivefk" w:hAnsi="NTPreCursivefk"/>
                <w:sz w:val="52"/>
                <w:szCs w:val="52"/>
              </w:rPr>
            </w:pPr>
            <w:r>
              <w:rPr>
                <w:rFonts w:ascii="NTPreCursivefk" w:hAnsi="NTPreCursivefk"/>
                <w:sz w:val="52"/>
                <w:szCs w:val="52"/>
              </w:rPr>
              <w:t xml:space="preserve">Plain red </w:t>
            </w:r>
            <w:r w:rsidR="00FF1482">
              <w:rPr>
                <w:rFonts w:ascii="NTPreCursivefk" w:hAnsi="NTPreCursivefk"/>
                <w:sz w:val="52"/>
                <w:szCs w:val="52"/>
              </w:rPr>
              <w:t>sweatshirt</w:t>
            </w:r>
            <w:r>
              <w:rPr>
                <w:rFonts w:ascii="NTPreCursivefk" w:hAnsi="NTPreCursivefk"/>
                <w:sz w:val="52"/>
                <w:szCs w:val="52"/>
              </w:rPr>
              <w:t>/cardigan</w:t>
            </w:r>
          </w:p>
        </w:tc>
        <w:tc>
          <w:tcPr>
            <w:tcW w:w="5615" w:type="dxa"/>
            <w:gridSpan w:val="2"/>
          </w:tcPr>
          <w:p w:rsidR="00270239" w:rsidRDefault="00270239" w:rsidP="00AB7170">
            <w:pPr>
              <w:jc w:val="center"/>
              <w:rPr>
                <w:rFonts w:ascii="NTPreCursivefk" w:hAnsi="NTPreCursivefk"/>
                <w:sz w:val="52"/>
                <w:szCs w:val="52"/>
              </w:rPr>
            </w:pPr>
            <w:r>
              <w:rPr>
                <w:rFonts w:ascii="NTPreCursivefk" w:hAnsi="NTPreCursivefk"/>
                <w:sz w:val="52"/>
                <w:szCs w:val="52"/>
              </w:rPr>
              <w:t>Red or white polo shirt or T-shirt.</w:t>
            </w:r>
          </w:p>
        </w:tc>
      </w:tr>
      <w:tr w:rsidR="00270239" w:rsidTr="00270239">
        <w:tc>
          <w:tcPr>
            <w:tcW w:w="3401" w:type="dxa"/>
          </w:tcPr>
          <w:p w:rsidR="00270239" w:rsidRDefault="00270239" w:rsidP="00AB7170">
            <w:pPr>
              <w:jc w:val="center"/>
              <w:rPr>
                <w:rFonts w:ascii="NTPreCursivefk" w:hAnsi="NTPreCursivefk"/>
                <w:sz w:val="52"/>
                <w:szCs w:val="52"/>
              </w:rPr>
            </w:pPr>
            <w:r>
              <w:rPr>
                <w:noProof/>
              </w:rPr>
              <w:drawing>
                <wp:inline distT="0" distB="0" distL="0" distR="0" wp14:anchorId="1F705982" wp14:editId="6651CB27">
                  <wp:extent cx="1039091" cy="1714500"/>
                  <wp:effectExtent l="0" t="0" r="889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049215" cy="1731205"/>
                          </a:xfrm>
                          <a:prstGeom prst="rect">
                            <a:avLst/>
                          </a:prstGeom>
                        </pic:spPr>
                      </pic:pic>
                    </a:graphicData>
                  </a:graphic>
                </wp:inline>
              </w:drawing>
            </w:r>
          </w:p>
        </w:tc>
        <w:tc>
          <w:tcPr>
            <w:tcW w:w="2860" w:type="dxa"/>
          </w:tcPr>
          <w:p w:rsidR="00270239" w:rsidRDefault="00270239" w:rsidP="00AB7170">
            <w:pPr>
              <w:jc w:val="center"/>
              <w:rPr>
                <w:rFonts w:ascii="NTPreCursivefk" w:hAnsi="NTPreCursivefk"/>
                <w:sz w:val="52"/>
                <w:szCs w:val="52"/>
              </w:rPr>
            </w:pPr>
            <w:r>
              <w:rPr>
                <w:noProof/>
              </w:rPr>
              <w:drawing>
                <wp:inline distT="0" distB="0" distL="0" distR="0" wp14:anchorId="1117062A" wp14:editId="3B543A72">
                  <wp:extent cx="934234" cy="640080"/>
                  <wp:effectExtent l="0" t="0" r="0" b="762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952961" cy="652911"/>
                          </a:xfrm>
                          <a:prstGeom prst="rect">
                            <a:avLst/>
                          </a:prstGeom>
                        </pic:spPr>
                      </pic:pic>
                    </a:graphicData>
                  </a:graphic>
                </wp:inline>
              </w:drawing>
            </w:r>
          </w:p>
          <w:p w:rsidR="00270239" w:rsidRDefault="00270239" w:rsidP="00AB7170">
            <w:pPr>
              <w:jc w:val="center"/>
              <w:rPr>
                <w:rFonts w:ascii="NTPreCursivefk" w:hAnsi="NTPreCursivefk"/>
                <w:sz w:val="52"/>
                <w:szCs w:val="52"/>
              </w:rPr>
            </w:pPr>
            <w:r>
              <w:rPr>
                <w:noProof/>
              </w:rPr>
              <w:drawing>
                <wp:inline distT="0" distB="0" distL="0" distR="0" wp14:anchorId="4C465061" wp14:editId="40866CC9">
                  <wp:extent cx="839126" cy="662940"/>
                  <wp:effectExtent l="0" t="0" r="0" b="381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869234" cy="686727"/>
                          </a:xfrm>
                          <a:prstGeom prst="rect">
                            <a:avLst/>
                          </a:prstGeom>
                        </pic:spPr>
                      </pic:pic>
                    </a:graphicData>
                  </a:graphic>
                </wp:inline>
              </w:drawing>
            </w:r>
          </w:p>
        </w:tc>
        <w:tc>
          <w:tcPr>
            <w:tcW w:w="2755" w:type="dxa"/>
          </w:tcPr>
          <w:p w:rsidR="00270239" w:rsidRDefault="00270239" w:rsidP="00AB7170">
            <w:pPr>
              <w:jc w:val="center"/>
              <w:rPr>
                <w:rFonts w:ascii="NTPreCursivefk" w:hAnsi="NTPreCursivefk"/>
                <w:sz w:val="52"/>
                <w:szCs w:val="52"/>
              </w:rPr>
            </w:pPr>
            <w:r w:rsidRPr="006E0AE0">
              <w:rPr>
                <w:noProof/>
              </w:rPr>
              <w:drawing>
                <wp:inline distT="0" distB="0" distL="0" distR="0" wp14:anchorId="5726C9F5" wp14:editId="061EB0AC">
                  <wp:extent cx="1473200" cy="1451322"/>
                  <wp:effectExtent l="0" t="0" r="0" b="0"/>
                  <wp:docPr id="52" name="Picture 4">
                    <a:extLst xmlns:a="http://schemas.openxmlformats.org/drawingml/2006/main">
                      <a:ext uri="{FF2B5EF4-FFF2-40B4-BE49-F238E27FC236}">
                        <a16:creationId xmlns:a16="http://schemas.microsoft.com/office/drawing/2014/main" id="{B8CDB183-D01A-4ED6-A76A-85DEC33AEA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8CDB183-D01A-4ED6-A76A-85DEC33AEA0A}"/>
                              </a:ext>
                            </a:extLst>
                          </pic:cNvPr>
                          <pic:cNvPicPr>
                            <a:picLocks noChangeAspect="1"/>
                          </pic:cNvPicPr>
                        </pic:nvPicPr>
                        <pic:blipFill>
                          <a:blip r:embed="rId7"/>
                          <a:stretch>
                            <a:fillRect/>
                          </a:stretch>
                        </pic:blipFill>
                        <pic:spPr>
                          <a:xfrm rot="10800000" flipV="1">
                            <a:off x="0" y="0"/>
                            <a:ext cx="1574736" cy="1551350"/>
                          </a:xfrm>
                          <a:prstGeom prst="rect">
                            <a:avLst/>
                          </a:prstGeom>
                        </pic:spPr>
                      </pic:pic>
                    </a:graphicData>
                  </a:graphic>
                </wp:inline>
              </w:drawing>
            </w:r>
          </w:p>
        </w:tc>
      </w:tr>
      <w:tr w:rsidR="00270239" w:rsidTr="00171796">
        <w:tc>
          <w:tcPr>
            <w:tcW w:w="3401" w:type="dxa"/>
          </w:tcPr>
          <w:p w:rsidR="00270239" w:rsidRDefault="00270239" w:rsidP="00AB7170">
            <w:pPr>
              <w:jc w:val="center"/>
              <w:rPr>
                <w:rFonts w:ascii="NTPreCursivefk" w:hAnsi="NTPreCursivefk"/>
                <w:sz w:val="52"/>
                <w:szCs w:val="52"/>
              </w:rPr>
            </w:pPr>
            <w:r>
              <w:rPr>
                <w:rFonts w:ascii="NTPreCursivefk" w:hAnsi="NTPreCursivefk"/>
                <w:sz w:val="52"/>
                <w:szCs w:val="52"/>
              </w:rPr>
              <w:lastRenderedPageBreak/>
              <w:t>Black jogging bottoms</w:t>
            </w:r>
          </w:p>
        </w:tc>
        <w:tc>
          <w:tcPr>
            <w:tcW w:w="2860" w:type="dxa"/>
          </w:tcPr>
          <w:p w:rsidR="00270239" w:rsidRDefault="00270239" w:rsidP="00AB7170">
            <w:pPr>
              <w:jc w:val="center"/>
              <w:rPr>
                <w:rFonts w:ascii="NTPreCursivefk" w:hAnsi="NTPreCursivefk"/>
                <w:sz w:val="52"/>
                <w:szCs w:val="52"/>
              </w:rPr>
            </w:pPr>
            <w:r>
              <w:rPr>
                <w:rFonts w:ascii="NTPreCursivefk" w:hAnsi="NTPreCursivefk"/>
                <w:sz w:val="52"/>
                <w:szCs w:val="52"/>
              </w:rPr>
              <w:t xml:space="preserve">Black shoes or trainers. </w:t>
            </w:r>
          </w:p>
        </w:tc>
        <w:tc>
          <w:tcPr>
            <w:tcW w:w="2755" w:type="dxa"/>
            <w:shd w:val="clear" w:color="auto" w:fill="000000" w:themeFill="text1"/>
          </w:tcPr>
          <w:p w:rsidR="00270239" w:rsidRDefault="00270239" w:rsidP="00AB7170">
            <w:pPr>
              <w:jc w:val="center"/>
              <w:rPr>
                <w:rFonts w:ascii="NTPreCursivefk" w:hAnsi="NTPreCursivefk"/>
                <w:sz w:val="52"/>
                <w:szCs w:val="52"/>
              </w:rPr>
            </w:pPr>
          </w:p>
        </w:tc>
      </w:tr>
    </w:tbl>
    <w:p w:rsidR="00171796" w:rsidRPr="00171796" w:rsidRDefault="00FF1482" w:rsidP="00372F46">
      <w:pPr>
        <w:rPr>
          <w:rFonts w:ascii="NTPreCursivefk" w:hAnsi="NTPreCursivefk"/>
          <w:b/>
          <w:sz w:val="56"/>
          <w:szCs w:val="56"/>
        </w:rPr>
      </w:pPr>
      <w:r w:rsidRPr="00372F46">
        <w:rPr>
          <w:noProof/>
          <w:sz w:val="72"/>
          <w:szCs w:val="72"/>
        </w:rPr>
        <mc:AlternateContent>
          <mc:Choice Requires="wps">
            <w:drawing>
              <wp:anchor distT="0" distB="0" distL="114300" distR="114300" simplePos="0" relativeHeight="251670528" behindDoc="0" locked="0" layoutInCell="1" allowOverlap="1" wp14:anchorId="7B4B4D3F" wp14:editId="12DF5616">
                <wp:simplePos x="0" y="0"/>
                <wp:positionH relativeFrom="margin">
                  <wp:posOffset>1905000</wp:posOffset>
                </wp:positionH>
                <wp:positionV relativeFrom="paragraph">
                  <wp:posOffset>571500</wp:posOffset>
                </wp:positionV>
                <wp:extent cx="3835400" cy="1231900"/>
                <wp:effectExtent l="19050" t="19050" r="31750" b="44450"/>
                <wp:wrapNone/>
                <wp:docPr id="57" name="Flowchart: Process 57"/>
                <wp:cNvGraphicFramePr/>
                <a:graphic xmlns:a="http://schemas.openxmlformats.org/drawingml/2006/main">
                  <a:graphicData uri="http://schemas.microsoft.com/office/word/2010/wordprocessingShape">
                    <wps:wsp>
                      <wps:cNvSpPr/>
                      <wps:spPr>
                        <a:xfrm>
                          <a:off x="0" y="0"/>
                          <a:ext cx="3835400" cy="1231900"/>
                        </a:xfrm>
                        <a:prstGeom prst="flowChartProcess">
                          <a:avLst/>
                        </a:prstGeom>
                        <a:ln w="57150">
                          <a:solidFill>
                            <a:srgbClr val="00B050"/>
                          </a:solidFill>
                        </a:ln>
                      </wps:spPr>
                      <wps:style>
                        <a:lnRef idx="2">
                          <a:schemeClr val="accent5"/>
                        </a:lnRef>
                        <a:fillRef idx="1">
                          <a:schemeClr val="lt1"/>
                        </a:fillRef>
                        <a:effectRef idx="0">
                          <a:schemeClr val="accent5"/>
                        </a:effectRef>
                        <a:fontRef idx="minor">
                          <a:schemeClr val="dk1"/>
                        </a:fontRef>
                      </wps:style>
                      <wps:txbx>
                        <w:txbxContent>
                          <w:p w:rsidR="00171796" w:rsidRPr="00171796" w:rsidRDefault="00171796" w:rsidP="00171796">
                            <w:pPr>
                              <w:jc w:val="center"/>
                              <w:rPr>
                                <w:rFonts w:ascii="NTPreCursivefk" w:hAnsi="NTPreCursivefk"/>
                                <w:color w:val="FF0000"/>
                                <w:sz w:val="40"/>
                                <w:szCs w:val="40"/>
                              </w:rPr>
                            </w:pPr>
                            <w:r w:rsidRPr="00FF1482">
                              <w:rPr>
                                <w:rFonts w:ascii="NTPreCursivefk" w:hAnsi="NTPreCursivefk"/>
                                <w:b/>
                                <w:sz w:val="40"/>
                                <w:szCs w:val="40"/>
                              </w:rPr>
                              <w:t>Name</w:t>
                            </w:r>
                            <w:r w:rsidRPr="00171796">
                              <w:rPr>
                                <w:rFonts w:ascii="NTPreCursivefk" w:hAnsi="NTPreCursivefk"/>
                                <w:sz w:val="40"/>
                                <w:szCs w:val="40"/>
                              </w:rPr>
                              <w:t xml:space="preserve"> all items as they all look the same and can easily get lost.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4B4D3F" id="Flowchart: Process 57" o:spid="_x0000_s1029" type="#_x0000_t109" style="position:absolute;margin-left:150pt;margin-top:45pt;width:302pt;height:97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" fillcolor="white [3201]" strokecolor="#00b050" strokeweight="4.5pt">
                <v:textbox>
                  <w:txbxContent>
                    <w:p w:rsidR="00171796" w:rsidRPr="00171796" w:rsidRDefault="00171796" w:rsidP="00171796">
                      <w:pPr>
                        <w:jc w:val="center"/>
                        <w:rPr>
                          <w:rFonts w:ascii="NTPreCursivefk" w:hAnsi="NTPreCursivefk"/>
                          <w:color w:val="FF0000"/>
                          <w:sz w:val="40"/>
                          <w:szCs w:val="40"/>
                        </w:rPr>
                      </w:pPr>
                      <w:r w:rsidRPr="00FF1482">
                        <w:rPr>
                          <w:rFonts w:ascii="NTPreCursivefk" w:hAnsi="NTPreCursivefk"/>
                          <w:b/>
                          <w:sz w:val="40"/>
                          <w:szCs w:val="40"/>
                        </w:rPr>
                        <w:t>Name</w:t>
                      </w:r>
                      <w:r w:rsidRPr="00171796">
                        <w:rPr>
                          <w:rFonts w:ascii="NTPreCursivefk" w:hAnsi="NTPreCursivefk"/>
                          <w:sz w:val="40"/>
                          <w:szCs w:val="40"/>
                        </w:rPr>
                        <w:t xml:space="preserve"> all items as they all look the same and can easily get lost.</w:t>
                      </w:r>
                    </w:p>
                  </w:txbxContent>
                </v:textbox>
                <w10:wrap anchorx="margin"/>
              </v:shape>
            </w:pict>
          </mc:Fallback>
        </mc:AlternateContent>
      </w:r>
      <w:r w:rsidR="00171796" w:rsidRPr="00372F46">
        <w:rPr>
          <w:rFonts w:ascii="NTPreCursivefk" w:hAnsi="NTPreCursivefk"/>
          <w:b/>
          <w:sz w:val="72"/>
          <w:szCs w:val="72"/>
        </w:rPr>
        <w:t>What do</w:t>
      </w:r>
      <w:r w:rsidR="00171796" w:rsidRPr="00171796">
        <w:rPr>
          <w:rFonts w:ascii="NTPreCursivefk" w:hAnsi="NTPreCursivefk"/>
          <w:b/>
          <w:sz w:val="56"/>
          <w:szCs w:val="56"/>
        </w:rPr>
        <w:t xml:space="preserve"> </w:t>
      </w:r>
      <w:r w:rsidR="00171796" w:rsidRPr="00372F46">
        <w:rPr>
          <w:rFonts w:ascii="NTPreCursivefk" w:hAnsi="NTPreCursivefk"/>
          <w:b/>
          <w:sz w:val="72"/>
          <w:szCs w:val="72"/>
        </w:rPr>
        <w:t>I need to wear at school?</w:t>
      </w:r>
      <w:r w:rsidR="00171796">
        <w:t xml:space="preserve">        </w:t>
      </w:r>
    </w:p>
    <w:p w:rsidR="00171796" w:rsidRPr="00FF1482" w:rsidRDefault="00171796" w:rsidP="00FF1482">
      <w:pPr>
        <w:rPr>
          <w:rFonts w:ascii="NTPreCursivefk" w:hAnsi="NTPreCursivefk"/>
          <w:sz w:val="52"/>
          <w:szCs w:val="52"/>
        </w:rPr>
      </w:pPr>
      <w:r w:rsidRPr="006E0AE0">
        <w:rPr>
          <w:noProof/>
        </w:rPr>
        <w:drawing>
          <wp:inline distT="0" distB="0" distL="0" distR="0" wp14:anchorId="245E152C" wp14:editId="485EF18E">
            <wp:extent cx="1587500" cy="1430985"/>
            <wp:effectExtent l="0" t="0" r="0" b="0"/>
            <wp:docPr id="56" name="Picture 5">
              <a:extLst xmlns:a="http://schemas.openxmlformats.org/drawingml/2006/main">
                <a:ext uri="{FF2B5EF4-FFF2-40B4-BE49-F238E27FC236}">
                  <a16:creationId xmlns:a16="http://schemas.microsoft.com/office/drawing/2014/main" id="{968AED2F-54A2-47DD-BA9A-AAFF26F986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968AED2F-54A2-47DD-BA9A-AAFF26F9865C}"/>
                        </a:ext>
                      </a:extLst>
                    </pic:cNvPr>
                    <pic:cNvPicPr>
                      <a:picLocks noChangeAspect="1"/>
                    </pic:cNvPicPr>
                  </pic:nvPicPr>
                  <pic:blipFill>
                    <a:blip r:embed="rId6"/>
                    <a:stretch>
                      <a:fillRect/>
                    </a:stretch>
                  </pic:blipFill>
                  <pic:spPr>
                    <a:xfrm>
                      <a:off x="0" y="0"/>
                      <a:ext cx="1621488" cy="1461622"/>
                    </a:xfrm>
                    <a:prstGeom prst="rect">
                      <a:avLst/>
                    </a:prstGeom>
                  </pic:spPr>
                </pic:pic>
              </a:graphicData>
            </a:graphic>
          </wp:inline>
        </w:drawing>
      </w:r>
      <w:r w:rsidRPr="00171796">
        <w:rPr>
          <w:rFonts w:ascii="NTPreCursivefk" w:hAnsi="NTPreCursivefk"/>
          <w:b/>
          <w:sz w:val="52"/>
          <w:szCs w:val="52"/>
          <w:u w:val="single"/>
        </w:rPr>
        <w:t>Reception Children</w:t>
      </w:r>
    </w:p>
    <w:tbl>
      <w:tblPr>
        <w:tblStyle w:val="TableGrid"/>
        <w:tblW w:w="0" w:type="auto"/>
        <w:tblLook w:val="04A0" w:firstRow="1" w:lastRow="0" w:firstColumn="1" w:lastColumn="0" w:noHBand="0" w:noVBand="1"/>
      </w:tblPr>
      <w:tblGrid>
        <w:gridCol w:w="3744"/>
        <w:gridCol w:w="2330"/>
        <w:gridCol w:w="2942"/>
      </w:tblGrid>
      <w:tr w:rsidR="00FF1482" w:rsidTr="00171796">
        <w:tc>
          <w:tcPr>
            <w:tcW w:w="3005" w:type="dxa"/>
          </w:tcPr>
          <w:p w:rsidR="00171796" w:rsidRDefault="00171796" w:rsidP="00171796">
            <w:pPr>
              <w:jc w:val="center"/>
              <w:rPr>
                <w:rFonts w:ascii="NTPreCursivefk" w:hAnsi="NTPreCursivefk"/>
                <w:b/>
                <w:sz w:val="52"/>
                <w:szCs w:val="52"/>
                <w:u w:val="single"/>
              </w:rPr>
            </w:pPr>
            <w:r>
              <w:rPr>
                <w:noProof/>
              </w:rPr>
              <w:drawing>
                <wp:inline distT="0" distB="0" distL="0" distR="0" wp14:anchorId="51B7AE76" wp14:editId="0EACCB4C">
                  <wp:extent cx="964813" cy="1120140"/>
                  <wp:effectExtent l="0" t="0" r="6985" b="381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990156" cy="1149562"/>
                          </a:xfrm>
                          <a:prstGeom prst="rect">
                            <a:avLst/>
                          </a:prstGeom>
                        </pic:spPr>
                      </pic:pic>
                    </a:graphicData>
                  </a:graphic>
                </wp:inline>
              </w:drawing>
            </w:r>
          </w:p>
        </w:tc>
        <w:tc>
          <w:tcPr>
            <w:tcW w:w="3005" w:type="dxa"/>
          </w:tcPr>
          <w:p w:rsidR="00171796" w:rsidRDefault="00FF1482" w:rsidP="00171796">
            <w:pPr>
              <w:jc w:val="center"/>
              <w:rPr>
                <w:rFonts w:ascii="NTPreCursivefk" w:hAnsi="NTPreCursivefk"/>
                <w:b/>
                <w:sz w:val="52"/>
                <w:szCs w:val="52"/>
                <w:u w:val="single"/>
              </w:rPr>
            </w:pPr>
            <w:r>
              <w:rPr>
                <w:noProof/>
              </w:rPr>
              <w:drawing>
                <wp:inline distT="0" distB="0" distL="0" distR="0" wp14:anchorId="667756DA" wp14:editId="0B4BD1E0">
                  <wp:extent cx="1358900" cy="1700332"/>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367782" cy="1711446"/>
                          </a:xfrm>
                          <a:prstGeom prst="rect">
                            <a:avLst/>
                          </a:prstGeom>
                        </pic:spPr>
                      </pic:pic>
                    </a:graphicData>
                  </a:graphic>
                </wp:inline>
              </w:drawing>
            </w:r>
          </w:p>
        </w:tc>
        <w:tc>
          <w:tcPr>
            <w:tcW w:w="3006" w:type="dxa"/>
          </w:tcPr>
          <w:p w:rsidR="00171796" w:rsidRDefault="00FF1482" w:rsidP="00171796">
            <w:pPr>
              <w:jc w:val="center"/>
              <w:rPr>
                <w:rFonts w:ascii="NTPreCursivefk" w:hAnsi="NTPreCursivefk"/>
                <w:b/>
                <w:sz w:val="52"/>
                <w:szCs w:val="52"/>
                <w:u w:val="single"/>
              </w:rPr>
            </w:pPr>
            <w:r>
              <w:rPr>
                <w:noProof/>
              </w:rPr>
              <w:drawing>
                <wp:inline distT="0" distB="0" distL="0" distR="0" wp14:anchorId="32B09AFA" wp14:editId="0F245E12">
                  <wp:extent cx="597798" cy="9779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601974" cy="984731"/>
                          </a:xfrm>
                          <a:prstGeom prst="rect">
                            <a:avLst/>
                          </a:prstGeom>
                        </pic:spPr>
                      </pic:pic>
                    </a:graphicData>
                  </a:graphic>
                </wp:inline>
              </w:drawing>
            </w:r>
            <w:r>
              <w:rPr>
                <w:noProof/>
              </w:rPr>
              <w:drawing>
                <wp:inline distT="0" distB="0" distL="0" distR="0" wp14:anchorId="7455CDC6" wp14:editId="2CFABEB9">
                  <wp:extent cx="867729" cy="1158875"/>
                  <wp:effectExtent l="0" t="0" r="8890" b="317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867729" cy="1158875"/>
                          </a:xfrm>
                          <a:prstGeom prst="rect">
                            <a:avLst/>
                          </a:prstGeom>
                        </pic:spPr>
                      </pic:pic>
                    </a:graphicData>
                  </a:graphic>
                </wp:inline>
              </w:drawing>
            </w:r>
          </w:p>
        </w:tc>
      </w:tr>
      <w:tr w:rsidR="00FF1482" w:rsidTr="00171796">
        <w:tc>
          <w:tcPr>
            <w:tcW w:w="3005" w:type="dxa"/>
          </w:tcPr>
          <w:p w:rsidR="00171796" w:rsidRPr="00171796" w:rsidRDefault="00171796" w:rsidP="00171796">
            <w:pPr>
              <w:jc w:val="center"/>
              <w:rPr>
                <w:rFonts w:ascii="NTPreCursivefk" w:hAnsi="NTPreCursivefk"/>
                <w:sz w:val="52"/>
                <w:szCs w:val="52"/>
              </w:rPr>
            </w:pPr>
            <w:r>
              <w:rPr>
                <w:rFonts w:ascii="NTPreCursivefk" w:hAnsi="NTPreCursivefk"/>
                <w:sz w:val="52"/>
                <w:szCs w:val="52"/>
              </w:rPr>
              <w:t>Navy Blue sweatshirt/cardigan</w:t>
            </w:r>
          </w:p>
        </w:tc>
        <w:tc>
          <w:tcPr>
            <w:tcW w:w="3005" w:type="dxa"/>
          </w:tcPr>
          <w:p w:rsidR="00171796" w:rsidRPr="00FF1482" w:rsidRDefault="00FF1482" w:rsidP="00171796">
            <w:pPr>
              <w:jc w:val="center"/>
              <w:rPr>
                <w:rFonts w:ascii="NTPreCursivefk" w:hAnsi="NTPreCursivefk"/>
                <w:sz w:val="52"/>
                <w:szCs w:val="52"/>
              </w:rPr>
            </w:pPr>
            <w:r>
              <w:rPr>
                <w:rFonts w:ascii="NTPreCursivefk" w:hAnsi="NTPreCursivefk"/>
                <w:sz w:val="52"/>
                <w:szCs w:val="52"/>
              </w:rPr>
              <w:t>White polo shirt</w:t>
            </w:r>
          </w:p>
        </w:tc>
        <w:tc>
          <w:tcPr>
            <w:tcW w:w="3006" w:type="dxa"/>
          </w:tcPr>
          <w:p w:rsidR="00171796" w:rsidRPr="00FF1482" w:rsidRDefault="00FF1482" w:rsidP="00171796">
            <w:pPr>
              <w:jc w:val="center"/>
              <w:rPr>
                <w:rFonts w:ascii="NTPreCursivefk" w:hAnsi="NTPreCursivefk"/>
                <w:sz w:val="52"/>
                <w:szCs w:val="52"/>
              </w:rPr>
            </w:pPr>
            <w:r>
              <w:rPr>
                <w:rFonts w:ascii="NTPreCursivefk" w:hAnsi="NTPreCursivefk"/>
                <w:sz w:val="52"/>
                <w:szCs w:val="52"/>
              </w:rPr>
              <w:t>Grey school trousers/shorts (summer)</w:t>
            </w:r>
          </w:p>
        </w:tc>
      </w:tr>
      <w:tr w:rsidR="00FF1482" w:rsidTr="00171796">
        <w:tc>
          <w:tcPr>
            <w:tcW w:w="3005" w:type="dxa"/>
          </w:tcPr>
          <w:p w:rsidR="00171796" w:rsidRDefault="00FF1482" w:rsidP="00171796">
            <w:pPr>
              <w:jc w:val="center"/>
              <w:rPr>
                <w:rFonts w:ascii="NTPreCursivefk" w:hAnsi="NTPreCursivefk"/>
                <w:b/>
                <w:sz w:val="52"/>
                <w:szCs w:val="52"/>
                <w:u w:val="single"/>
              </w:rPr>
            </w:pPr>
            <w:r>
              <w:rPr>
                <w:noProof/>
              </w:rPr>
              <w:lastRenderedPageBreak/>
              <w:drawing>
                <wp:inline distT="0" distB="0" distL="0" distR="0" wp14:anchorId="61DBB922" wp14:editId="45BEB3A7">
                  <wp:extent cx="1320074" cy="13589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1320074" cy="1358900"/>
                          </a:xfrm>
                          <a:prstGeom prst="rect">
                            <a:avLst/>
                          </a:prstGeom>
                        </pic:spPr>
                      </pic:pic>
                    </a:graphicData>
                  </a:graphic>
                </wp:inline>
              </w:drawing>
            </w:r>
            <w:r>
              <w:rPr>
                <w:noProof/>
              </w:rPr>
              <w:drawing>
                <wp:inline distT="0" distB="0" distL="0" distR="0" wp14:anchorId="1769CAE9" wp14:editId="509A0417">
                  <wp:extent cx="788010" cy="12065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788121" cy="1206669"/>
                          </a:xfrm>
                          <a:prstGeom prst="rect">
                            <a:avLst/>
                          </a:prstGeom>
                        </pic:spPr>
                      </pic:pic>
                    </a:graphicData>
                  </a:graphic>
                </wp:inline>
              </w:drawing>
            </w:r>
          </w:p>
          <w:p w:rsidR="00FF1482" w:rsidRDefault="00FF1482" w:rsidP="00171796">
            <w:pPr>
              <w:jc w:val="center"/>
              <w:rPr>
                <w:rFonts w:ascii="NTPreCursivefk" w:hAnsi="NTPreCursivefk"/>
                <w:b/>
                <w:sz w:val="52"/>
                <w:szCs w:val="52"/>
                <w:u w:val="single"/>
              </w:rPr>
            </w:pPr>
            <w:r>
              <w:rPr>
                <w:noProof/>
              </w:rPr>
              <w:drawing>
                <wp:inline distT="0" distB="0" distL="0" distR="0" wp14:anchorId="24018647" wp14:editId="69891E84">
                  <wp:extent cx="796186" cy="1059180"/>
                  <wp:effectExtent l="0" t="0" r="4445" b="762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812634" cy="1081061"/>
                          </a:xfrm>
                          <a:prstGeom prst="rect">
                            <a:avLst/>
                          </a:prstGeom>
                        </pic:spPr>
                      </pic:pic>
                    </a:graphicData>
                  </a:graphic>
                </wp:inline>
              </w:drawing>
            </w:r>
          </w:p>
        </w:tc>
        <w:tc>
          <w:tcPr>
            <w:tcW w:w="3005" w:type="dxa"/>
          </w:tcPr>
          <w:p w:rsidR="00171796" w:rsidRDefault="00FF1482" w:rsidP="00171796">
            <w:pPr>
              <w:jc w:val="center"/>
              <w:rPr>
                <w:rFonts w:ascii="NTPreCursivefk" w:hAnsi="NTPreCursivefk"/>
                <w:b/>
                <w:sz w:val="52"/>
                <w:szCs w:val="52"/>
                <w:u w:val="single"/>
              </w:rPr>
            </w:pPr>
            <w:r>
              <w:rPr>
                <w:noProof/>
              </w:rPr>
              <w:drawing>
                <wp:inline distT="0" distB="0" distL="0" distR="0" wp14:anchorId="5D4CD247" wp14:editId="672BE261">
                  <wp:extent cx="830580" cy="830580"/>
                  <wp:effectExtent l="0" t="0" r="7620" b="762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830580" cy="830580"/>
                          </a:xfrm>
                          <a:prstGeom prst="rect">
                            <a:avLst/>
                          </a:prstGeom>
                        </pic:spPr>
                      </pic:pic>
                    </a:graphicData>
                  </a:graphic>
                </wp:inline>
              </w:drawing>
            </w:r>
          </w:p>
          <w:p w:rsidR="00FF1482" w:rsidRDefault="00FF1482" w:rsidP="00171796">
            <w:pPr>
              <w:jc w:val="center"/>
              <w:rPr>
                <w:rFonts w:ascii="NTPreCursivefk" w:hAnsi="NTPreCursivefk"/>
                <w:b/>
                <w:sz w:val="52"/>
                <w:szCs w:val="52"/>
                <w:u w:val="single"/>
              </w:rPr>
            </w:pPr>
            <w:r>
              <w:rPr>
                <w:noProof/>
              </w:rPr>
              <w:drawing>
                <wp:inline distT="0" distB="0" distL="0" distR="0" wp14:anchorId="49F08A27" wp14:editId="2BF0CEB0">
                  <wp:extent cx="812621" cy="830580"/>
                  <wp:effectExtent l="0" t="0" r="6985" b="762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828639" cy="846952"/>
                          </a:xfrm>
                          <a:prstGeom prst="rect">
                            <a:avLst/>
                          </a:prstGeom>
                        </pic:spPr>
                      </pic:pic>
                    </a:graphicData>
                  </a:graphic>
                </wp:inline>
              </w:drawing>
            </w:r>
          </w:p>
          <w:p w:rsidR="00FF1482" w:rsidRDefault="00FF1482" w:rsidP="00171796">
            <w:pPr>
              <w:jc w:val="center"/>
              <w:rPr>
                <w:rFonts w:ascii="NTPreCursivefk" w:hAnsi="NTPreCursivefk"/>
                <w:b/>
                <w:sz w:val="52"/>
                <w:szCs w:val="52"/>
                <w:u w:val="single"/>
              </w:rPr>
            </w:pPr>
            <w:r>
              <w:rPr>
                <w:noProof/>
              </w:rPr>
              <w:drawing>
                <wp:inline distT="0" distB="0" distL="0" distR="0" wp14:anchorId="42FEB13E" wp14:editId="3FE27722">
                  <wp:extent cx="670560" cy="792480"/>
                  <wp:effectExtent l="0" t="0" r="0" b="762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679288" cy="802795"/>
                          </a:xfrm>
                          <a:prstGeom prst="rect">
                            <a:avLst/>
                          </a:prstGeom>
                        </pic:spPr>
                      </pic:pic>
                    </a:graphicData>
                  </a:graphic>
                </wp:inline>
              </w:drawing>
            </w:r>
          </w:p>
        </w:tc>
        <w:tc>
          <w:tcPr>
            <w:tcW w:w="3006" w:type="dxa"/>
          </w:tcPr>
          <w:p w:rsidR="00171796" w:rsidRDefault="00FF1482" w:rsidP="00171796">
            <w:pPr>
              <w:jc w:val="center"/>
              <w:rPr>
                <w:rFonts w:ascii="NTPreCursivefk" w:hAnsi="NTPreCursivefk"/>
                <w:b/>
                <w:sz w:val="52"/>
                <w:szCs w:val="52"/>
                <w:u w:val="single"/>
              </w:rPr>
            </w:pPr>
            <w:r>
              <w:rPr>
                <w:noProof/>
              </w:rPr>
              <w:drawing>
                <wp:inline distT="0" distB="0" distL="0" distR="0" wp14:anchorId="338907AC" wp14:editId="2AF810BA">
                  <wp:extent cx="934234" cy="640080"/>
                  <wp:effectExtent l="0" t="0" r="0" b="762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952961" cy="652911"/>
                          </a:xfrm>
                          <a:prstGeom prst="rect">
                            <a:avLst/>
                          </a:prstGeom>
                        </pic:spPr>
                      </pic:pic>
                    </a:graphicData>
                  </a:graphic>
                </wp:inline>
              </w:drawing>
            </w:r>
          </w:p>
          <w:p w:rsidR="00FF1482" w:rsidRDefault="00FF1482" w:rsidP="00171796">
            <w:pPr>
              <w:jc w:val="center"/>
              <w:rPr>
                <w:rFonts w:ascii="NTPreCursivefk" w:hAnsi="NTPreCursivefk"/>
                <w:b/>
                <w:sz w:val="52"/>
                <w:szCs w:val="52"/>
                <w:u w:val="single"/>
              </w:rPr>
            </w:pPr>
            <w:r>
              <w:rPr>
                <w:noProof/>
              </w:rPr>
              <w:drawing>
                <wp:inline distT="0" distB="0" distL="0" distR="0" wp14:anchorId="1574B43E" wp14:editId="39336A78">
                  <wp:extent cx="839126" cy="662940"/>
                  <wp:effectExtent l="0" t="0" r="0" b="381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869234" cy="686727"/>
                          </a:xfrm>
                          <a:prstGeom prst="rect">
                            <a:avLst/>
                          </a:prstGeom>
                        </pic:spPr>
                      </pic:pic>
                    </a:graphicData>
                  </a:graphic>
                </wp:inline>
              </w:drawing>
            </w:r>
          </w:p>
        </w:tc>
      </w:tr>
      <w:tr w:rsidR="00FF1482" w:rsidTr="00171796">
        <w:tc>
          <w:tcPr>
            <w:tcW w:w="3005" w:type="dxa"/>
          </w:tcPr>
          <w:p w:rsidR="00171796" w:rsidRPr="00FF1482" w:rsidRDefault="00FF1482" w:rsidP="00171796">
            <w:pPr>
              <w:jc w:val="center"/>
              <w:rPr>
                <w:rFonts w:ascii="NTPreCursivefk" w:hAnsi="NTPreCursivefk"/>
                <w:sz w:val="52"/>
                <w:szCs w:val="52"/>
              </w:rPr>
            </w:pPr>
            <w:r w:rsidRPr="00FF1482">
              <w:rPr>
                <w:rFonts w:ascii="NTPreCursivefk" w:hAnsi="NTPreCursivefk"/>
                <w:sz w:val="52"/>
                <w:szCs w:val="52"/>
              </w:rPr>
              <w:t>Grey skirt or dress Blue checked dress (summer)</w:t>
            </w:r>
          </w:p>
        </w:tc>
        <w:tc>
          <w:tcPr>
            <w:tcW w:w="3005" w:type="dxa"/>
          </w:tcPr>
          <w:p w:rsidR="00171796" w:rsidRPr="00FF1482" w:rsidRDefault="00FF1482" w:rsidP="00171796">
            <w:pPr>
              <w:jc w:val="center"/>
              <w:rPr>
                <w:rFonts w:ascii="NTPreCursivefk" w:hAnsi="NTPreCursivefk"/>
                <w:sz w:val="52"/>
                <w:szCs w:val="52"/>
              </w:rPr>
            </w:pPr>
            <w:r w:rsidRPr="00FF1482">
              <w:rPr>
                <w:rFonts w:ascii="NTPreCursivefk" w:hAnsi="NTPreCursivefk"/>
                <w:sz w:val="52"/>
                <w:szCs w:val="52"/>
              </w:rPr>
              <w:t>Grey or white socks/tights</w:t>
            </w:r>
          </w:p>
        </w:tc>
        <w:tc>
          <w:tcPr>
            <w:tcW w:w="3006" w:type="dxa"/>
          </w:tcPr>
          <w:p w:rsidR="00171796" w:rsidRPr="00FF1482" w:rsidRDefault="00FF1482" w:rsidP="00171796">
            <w:pPr>
              <w:jc w:val="center"/>
              <w:rPr>
                <w:rFonts w:ascii="NTPreCursivefk" w:hAnsi="NTPreCursivefk"/>
                <w:sz w:val="52"/>
                <w:szCs w:val="52"/>
              </w:rPr>
            </w:pPr>
            <w:r w:rsidRPr="00FF1482">
              <w:rPr>
                <w:rFonts w:ascii="NTPreCursivefk" w:hAnsi="NTPreCursivefk"/>
                <w:sz w:val="52"/>
                <w:szCs w:val="52"/>
              </w:rPr>
              <w:t xml:space="preserve">Black shoes </w:t>
            </w:r>
          </w:p>
        </w:tc>
      </w:tr>
    </w:tbl>
    <w:p w:rsidR="00171796" w:rsidRPr="00372F46" w:rsidRDefault="00E4016C" w:rsidP="00171796">
      <w:pPr>
        <w:jc w:val="center"/>
        <w:rPr>
          <w:rFonts w:ascii="NTPreCursivefk" w:hAnsi="NTPreCursivefk"/>
          <w:b/>
          <w:sz w:val="72"/>
          <w:szCs w:val="72"/>
          <w:u w:val="single"/>
        </w:rPr>
      </w:pPr>
      <w:r w:rsidRPr="00372F46">
        <w:rPr>
          <w:rFonts w:ascii="NTPreCursivefk" w:hAnsi="NTPreCursivefk"/>
          <w:b/>
          <w:sz w:val="72"/>
          <w:szCs w:val="72"/>
          <w:u w:val="single"/>
        </w:rPr>
        <w:t xml:space="preserve">PE Kit – </w:t>
      </w:r>
      <w:r w:rsidRPr="00372F46">
        <w:rPr>
          <w:rFonts w:ascii="NTPreCursivefk" w:hAnsi="NTPreCursivefk"/>
          <w:b/>
          <w:sz w:val="52"/>
          <w:szCs w:val="52"/>
          <w:u w:val="single"/>
        </w:rPr>
        <w:t>Preschool + Reception Children</w:t>
      </w:r>
    </w:p>
    <w:p w:rsidR="00E4016C" w:rsidRPr="00E4016C" w:rsidRDefault="00E4016C" w:rsidP="00E4016C">
      <w:pPr>
        <w:pStyle w:val="NormalWeb"/>
        <w:rPr>
          <w:rFonts w:ascii="NTPreCursivefk" w:hAnsi="NTPreCursivefk"/>
          <w:sz w:val="36"/>
          <w:szCs w:val="36"/>
        </w:rPr>
      </w:pPr>
      <w:r w:rsidRPr="00E4016C">
        <w:rPr>
          <w:rFonts w:ascii="NTPreCursivefk" w:hAnsi="NTPreCursivefk"/>
          <w:sz w:val="36"/>
          <w:szCs w:val="36"/>
        </w:rPr>
        <w:t>We have a fun PE session once a week, so make sure to bring your PE kit to school, ready to get moving and have a great time!</w:t>
      </w:r>
    </w:p>
    <w:p w:rsidR="00E4016C" w:rsidRDefault="00E4016C" w:rsidP="00E4016C">
      <w:pPr>
        <w:jc w:val="center"/>
        <w:rPr>
          <w:rFonts w:ascii="NTPreCursivefk" w:hAnsi="NTPreCursivefk"/>
          <w:b/>
          <w:sz w:val="52"/>
          <w:szCs w:val="52"/>
          <w:u w:val="single"/>
        </w:rPr>
      </w:pPr>
      <w:r w:rsidRPr="006E0AE0">
        <w:rPr>
          <w:noProof/>
        </w:rPr>
        <w:drawing>
          <wp:inline distT="0" distB="0" distL="0" distR="0" wp14:anchorId="59E54380" wp14:editId="4B5B675B">
            <wp:extent cx="2098728" cy="2067560"/>
            <wp:effectExtent l="0" t="0" r="0" b="8890"/>
            <wp:docPr id="73" name="Picture 4">
              <a:extLst xmlns:a="http://schemas.openxmlformats.org/drawingml/2006/main">
                <a:ext uri="{FF2B5EF4-FFF2-40B4-BE49-F238E27FC236}">
                  <a16:creationId xmlns:a16="http://schemas.microsoft.com/office/drawing/2014/main" id="{B8CDB183-D01A-4ED6-A76A-85DEC33AEA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8CDB183-D01A-4ED6-A76A-85DEC33AEA0A}"/>
                        </a:ext>
                      </a:extLst>
                    </pic:cNvPr>
                    <pic:cNvPicPr>
                      <a:picLocks noChangeAspect="1"/>
                    </pic:cNvPicPr>
                  </pic:nvPicPr>
                  <pic:blipFill>
                    <a:blip r:embed="rId7"/>
                    <a:stretch>
                      <a:fillRect/>
                    </a:stretch>
                  </pic:blipFill>
                  <pic:spPr>
                    <a:xfrm rot="10800000" flipV="1">
                      <a:off x="0" y="0"/>
                      <a:ext cx="2228615" cy="2195518"/>
                    </a:xfrm>
                    <a:prstGeom prst="rect">
                      <a:avLst/>
                    </a:prstGeom>
                  </pic:spPr>
                </pic:pic>
              </a:graphicData>
            </a:graphic>
          </wp:inline>
        </w:drawing>
      </w:r>
      <w:r w:rsidRPr="006E0AE0">
        <w:rPr>
          <w:noProof/>
        </w:rPr>
        <w:drawing>
          <wp:inline distT="0" distB="0" distL="0" distR="0" wp14:anchorId="3B0C95FF" wp14:editId="6CE32A35">
            <wp:extent cx="1587500" cy="1430985"/>
            <wp:effectExtent l="0" t="0" r="0" b="0"/>
            <wp:docPr id="74" name="Picture 5">
              <a:extLst xmlns:a="http://schemas.openxmlformats.org/drawingml/2006/main">
                <a:ext uri="{FF2B5EF4-FFF2-40B4-BE49-F238E27FC236}">
                  <a16:creationId xmlns:a16="http://schemas.microsoft.com/office/drawing/2014/main" id="{968AED2F-54A2-47DD-BA9A-AAFF26F986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968AED2F-54A2-47DD-BA9A-AAFF26F9865C}"/>
                        </a:ext>
                      </a:extLst>
                    </pic:cNvPr>
                    <pic:cNvPicPr>
                      <a:picLocks noChangeAspect="1"/>
                    </pic:cNvPicPr>
                  </pic:nvPicPr>
                  <pic:blipFill>
                    <a:blip r:embed="rId6"/>
                    <a:stretch>
                      <a:fillRect/>
                    </a:stretch>
                  </pic:blipFill>
                  <pic:spPr>
                    <a:xfrm>
                      <a:off x="0" y="0"/>
                      <a:ext cx="1621488" cy="1461622"/>
                    </a:xfrm>
                    <a:prstGeom prst="rect">
                      <a:avLst/>
                    </a:prstGeom>
                  </pic:spPr>
                </pic:pic>
              </a:graphicData>
            </a:graphic>
          </wp:inline>
        </w:drawing>
      </w:r>
    </w:p>
    <w:tbl>
      <w:tblPr>
        <w:tblStyle w:val="TableGrid"/>
        <w:tblW w:w="9640" w:type="dxa"/>
        <w:tblInd w:w="-289" w:type="dxa"/>
        <w:tblLook w:val="04A0" w:firstRow="1" w:lastRow="0" w:firstColumn="1" w:lastColumn="0" w:noHBand="0" w:noVBand="1"/>
      </w:tblPr>
      <w:tblGrid>
        <w:gridCol w:w="5954"/>
        <w:gridCol w:w="3686"/>
      </w:tblGrid>
      <w:tr w:rsidR="00E4016C" w:rsidTr="00E4016C">
        <w:tc>
          <w:tcPr>
            <w:tcW w:w="5954" w:type="dxa"/>
          </w:tcPr>
          <w:p w:rsidR="00E4016C" w:rsidRDefault="00E4016C" w:rsidP="00E4016C">
            <w:pPr>
              <w:rPr>
                <w:rFonts w:ascii="NTPreCursivefk" w:hAnsi="NTPreCursivefk"/>
                <w:b/>
                <w:sz w:val="52"/>
                <w:szCs w:val="52"/>
                <w:u w:val="single"/>
              </w:rPr>
            </w:pPr>
            <w:r>
              <w:rPr>
                <w:noProof/>
              </w:rPr>
              <w:lastRenderedPageBreak/>
              <w:drawing>
                <wp:inline distT="0" distB="0" distL="0" distR="0" wp14:anchorId="22EE0931" wp14:editId="20E35872">
                  <wp:extent cx="2186940" cy="2594444"/>
                  <wp:effectExtent l="0" t="0" r="381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2197723" cy="2607236"/>
                          </a:xfrm>
                          <a:prstGeom prst="rect">
                            <a:avLst/>
                          </a:prstGeom>
                        </pic:spPr>
                      </pic:pic>
                    </a:graphicData>
                  </a:graphic>
                </wp:inline>
              </w:drawing>
            </w:r>
          </w:p>
        </w:tc>
        <w:tc>
          <w:tcPr>
            <w:tcW w:w="3686" w:type="dxa"/>
          </w:tcPr>
          <w:p w:rsidR="00E4016C" w:rsidRDefault="00E4016C" w:rsidP="00E4016C">
            <w:pPr>
              <w:rPr>
                <w:rFonts w:ascii="NTPreCursivefk" w:hAnsi="NTPreCursivefk"/>
                <w:b/>
                <w:sz w:val="52"/>
                <w:szCs w:val="52"/>
                <w:u w:val="single"/>
              </w:rPr>
            </w:pPr>
            <w:r>
              <w:rPr>
                <w:noProof/>
              </w:rPr>
              <w:drawing>
                <wp:inline distT="0" distB="0" distL="0" distR="0" wp14:anchorId="3FE21A8F" wp14:editId="6021C5A0">
                  <wp:extent cx="1590501" cy="234696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1612431" cy="2379321"/>
                          </a:xfrm>
                          <a:prstGeom prst="rect">
                            <a:avLst/>
                          </a:prstGeom>
                        </pic:spPr>
                      </pic:pic>
                    </a:graphicData>
                  </a:graphic>
                </wp:inline>
              </w:drawing>
            </w:r>
          </w:p>
        </w:tc>
      </w:tr>
      <w:tr w:rsidR="00E4016C" w:rsidTr="00E4016C">
        <w:tc>
          <w:tcPr>
            <w:tcW w:w="5954" w:type="dxa"/>
          </w:tcPr>
          <w:p w:rsidR="00E4016C" w:rsidRPr="00E4016C" w:rsidRDefault="00E4016C" w:rsidP="00E4016C">
            <w:pPr>
              <w:rPr>
                <w:rFonts w:ascii="NTPreCursivefk" w:hAnsi="NTPreCursivefk"/>
                <w:sz w:val="52"/>
                <w:szCs w:val="52"/>
              </w:rPr>
            </w:pPr>
            <w:r w:rsidRPr="00E4016C">
              <w:rPr>
                <w:rFonts w:ascii="NTPreCursivefk" w:hAnsi="NTPreCursivefk"/>
                <w:sz w:val="52"/>
                <w:szCs w:val="52"/>
              </w:rPr>
              <w:t>T-shirt in house colour</w:t>
            </w:r>
          </w:p>
          <w:p w:rsidR="00E4016C" w:rsidRPr="00E4016C" w:rsidRDefault="00E4016C" w:rsidP="00E4016C">
            <w:pPr>
              <w:rPr>
                <w:rFonts w:ascii="NTPreCursivefk" w:hAnsi="NTPreCursivefk"/>
              </w:rPr>
            </w:pPr>
          </w:p>
          <w:p w:rsidR="00E4016C" w:rsidRPr="00E4016C" w:rsidRDefault="00E4016C" w:rsidP="00E4016C">
            <w:pPr>
              <w:rPr>
                <w:rFonts w:ascii="NTPreCursivefk" w:hAnsi="NTPreCursivefk"/>
                <w:b/>
                <w:sz w:val="28"/>
                <w:szCs w:val="28"/>
                <w:u w:val="single"/>
              </w:rPr>
            </w:pPr>
            <w:r w:rsidRPr="00E4016C">
              <w:rPr>
                <w:rFonts w:ascii="NTPreCursivefk" w:hAnsi="NTPreCursivefk"/>
                <w:sz w:val="28"/>
                <w:szCs w:val="28"/>
              </w:rPr>
              <w:t>When your child starts school, the office will inform you of the team or class your child has been assigned to</w:t>
            </w:r>
          </w:p>
        </w:tc>
        <w:tc>
          <w:tcPr>
            <w:tcW w:w="3686" w:type="dxa"/>
          </w:tcPr>
          <w:p w:rsidR="00E4016C" w:rsidRPr="00E4016C" w:rsidRDefault="00E4016C" w:rsidP="00E4016C">
            <w:pPr>
              <w:rPr>
                <w:rFonts w:ascii="NTPreCursivefk" w:hAnsi="NTPreCursivefk"/>
                <w:sz w:val="52"/>
                <w:szCs w:val="52"/>
              </w:rPr>
            </w:pPr>
            <w:r w:rsidRPr="00E4016C">
              <w:rPr>
                <w:rFonts w:ascii="NTPreCursivefk" w:hAnsi="NTPreCursivefk"/>
                <w:sz w:val="52"/>
                <w:szCs w:val="52"/>
              </w:rPr>
              <w:t>PE shorts</w:t>
            </w:r>
          </w:p>
        </w:tc>
      </w:tr>
      <w:tr w:rsidR="00E4016C" w:rsidTr="00E4016C">
        <w:tc>
          <w:tcPr>
            <w:tcW w:w="5954" w:type="dxa"/>
          </w:tcPr>
          <w:p w:rsidR="00E4016C" w:rsidRDefault="00E4016C" w:rsidP="00E4016C">
            <w:pPr>
              <w:rPr>
                <w:rFonts w:ascii="NTPreCursivefk" w:hAnsi="NTPreCursivefk"/>
                <w:sz w:val="52"/>
                <w:szCs w:val="52"/>
              </w:rPr>
            </w:pPr>
            <w:r>
              <w:rPr>
                <w:noProof/>
              </w:rPr>
              <w:drawing>
                <wp:inline distT="0" distB="0" distL="0" distR="0" wp14:anchorId="6AD2E560" wp14:editId="37B67AD4">
                  <wp:extent cx="1234440" cy="885008"/>
                  <wp:effectExtent l="0" t="0" r="381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1264457" cy="906528"/>
                          </a:xfrm>
                          <a:prstGeom prst="rect">
                            <a:avLst/>
                          </a:prstGeom>
                        </pic:spPr>
                      </pic:pic>
                    </a:graphicData>
                  </a:graphic>
                </wp:inline>
              </w:drawing>
            </w:r>
            <w:r>
              <w:rPr>
                <w:noProof/>
              </w:rPr>
              <w:drawing>
                <wp:inline distT="0" distB="0" distL="0" distR="0" wp14:anchorId="1200FF98" wp14:editId="4B5A1BD2">
                  <wp:extent cx="1447800" cy="840081"/>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1465593" cy="850406"/>
                          </a:xfrm>
                          <a:prstGeom prst="rect">
                            <a:avLst/>
                          </a:prstGeom>
                        </pic:spPr>
                      </pic:pic>
                    </a:graphicData>
                  </a:graphic>
                </wp:inline>
              </w:drawing>
            </w:r>
          </w:p>
          <w:p w:rsidR="00E4016C" w:rsidRPr="00E4016C" w:rsidRDefault="00E4016C" w:rsidP="00E4016C">
            <w:pPr>
              <w:rPr>
                <w:rFonts w:ascii="NTPreCursivefk" w:hAnsi="NTPreCursivefk"/>
                <w:sz w:val="52"/>
                <w:szCs w:val="52"/>
              </w:rPr>
            </w:pPr>
            <w:r>
              <w:rPr>
                <w:rFonts w:ascii="NTPreCursivefk" w:hAnsi="NTPreCursivefk"/>
                <w:sz w:val="52"/>
                <w:szCs w:val="52"/>
              </w:rPr>
              <w:t xml:space="preserve">Trainers </w:t>
            </w:r>
            <w:r w:rsidRPr="00E4016C">
              <w:rPr>
                <w:rFonts w:ascii="NTPreCursivefk" w:hAnsi="NTPreCursivefk"/>
                <w:sz w:val="28"/>
                <w:szCs w:val="28"/>
              </w:rPr>
              <w:t>(any colour/style different to school shoes)</w:t>
            </w:r>
          </w:p>
        </w:tc>
        <w:tc>
          <w:tcPr>
            <w:tcW w:w="3686" w:type="dxa"/>
          </w:tcPr>
          <w:p w:rsidR="00E4016C" w:rsidRPr="00E4016C" w:rsidRDefault="00E4016C" w:rsidP="00E4016C">
            <w:pPr>
              <w:rPr>
                <w:rFonts w:ascii="NTPreCursivefk" w:hAnsi="NTPreCursivefk"/>
                <w:sz w:val="28"/>
                <w:szCs w:val="28"/>
              </w:rPr>
            </w:pPr>
            <w:r w:rsidRPr="00E4016C">
              <w:rPr>
                <w:rFonts w:ascii="NTPreCursivefk" w:hAnsi="NTPreCursivefk"/>
                <w:sz w:val="28"/>
                <w:szCs w:val="28"/>
              </w:rPr>
              <w:t>Indoor shoes should be different to those worn outside or children should go be in bare feet – plimsols can be worn but not essential.</w:t>
            </w:r>
          </w:p>
          <w:p w:rsidR="00E4016C" w:rsidRPr="00E4016C" w:rsidRDefault="00E4016C" w:rsidP="00E4016C">
            <w:pPr>
              <w:rPr>
                <w:rFonts w:ascii="NTPreCursivefk" w:hAnsi="NTPreCursivefk"/>
                <w:sz w:val="28"/>
                <w:szCs w:val="28"/>
              </w:rPr>
            </w:pPr>
          </w:p>
          <w:p w:rsidR="00E4016C" w:rsidRPr="00E4016C" w:rsidRDefault="00E4016C" w:rsidP="00E4016C">
            <w:pPr>
              <w:rPr>
                <w:rFonts w:ascii="NTPreCursivefk" w:hAnsi="NTPreCursivefk"/>
                <w:sz w:val="52"/>
                <w:szCs w:val="52"/>
              </w:rPr>
            </w:pPr>
            <w:r w:rsidRPr="00E4016C">
              <w:rPr>
                <w:rFonts w:ascii="NTPreCursivefk" w:hAnsi="NTPreCursivefk"/>
                <w:sz w:val="28"/>
                <w:szCs w:val="28"/>
              </w:rPr>
              <w:t>During winter months and cold weather tracksuits can also be worn.</w:t>
            </w:r>
          </w:p>
        </w:tc>
      </w:tr>
    </w:tbl>
    <w:p w:rsidR="00E4016C" w:rsidRPr="00372F46" w:rsidRDefault="001B0120" w:rsidP="00C85511">
      <w:pPr>
        <w:jc w:val="center"/>
        <w:rPr>
          <w:rFonts w:ascii="NTPreCursivefk" w:hAnsi="NTPreCursivefk"/>
          <w:b/>
          <w:sz w:val="72"/>
          <w:szCs w:val="72"/>
          <w:u w:val="single"/>
        </w:rPr>
      </w:pPr>
      <w:r w:rsidRPr="00372F46">
        <w:rPr>
          <w:rFonts w:ascii="NTPreCursivefk" w:hAnsi="NTPreCursivefk"/>
          <w:b/>
          <w:sz w:val="72"/>
          <w:szCs w:val="72"/>
          <w:u w:val="single"/>
        </w:rPr>
        <w:t>Curriculum</w:t>
      </w:r>
    </w:p>
    <w:p w:rsidR="00C85511" w:rsidRPr="00C85511" w:rsidRDefault="00C85511" w:rsidP="00C85511">
      <w:pPr>
        <w:pStyle w:val="NormalWeb"/>
        <w:rPr>
          <w:rFonts w:ascii="NTPreCursivefk" w:hAnsi="NTPreCursivefk"/>
          <w:sz w:val="28"/>
          <w:szCs w:val="28"/>
        </w:rPr>
      </w:pPr>
      <w:r w:rsidRPr="00C85511">
        <w:rPr>
          <w:rFonts w:ascii="NTPreCursivefk" w:hAnsi="NTPreCursivefk"/>
          <w:sz w:val="28"/>
          <w:szCs w:val="28"/>
        </w:rPr>
        <w:t xml:space="preserve">Our EYFS curriculum follows a two-year rolling programme of topics, designed to provide exciting and engaging learning opportunities that are tailored to each child’s age and developmental stage. Each morning, children experience a well-rounded session that includes phonics or phonological awareness, a maths talk or session, English activities, and a focus on developing a love of reading. We also enjoy nursery rhymes and songs, and there’s plenty of time for children to explore and learn through play in our carefully designed learning environments. In the afternoon, we have one focused input session, which could be music, PE, RSHE (Relationships, Sex and Health Education), RE (Religious Education), Understanding the World, or Expressive Arts. </w:t>
      </w:r>
      <w:r w:rsidRPr="00C85511">
        <w:rPr>
          <w:rFonts w:ascii="NTPreCursivefk" w:hAnsi="NTPreCursivefk"/>
          <w:sz w:val="28"/>
          <w:szCs w:val="28"/>
        </w:rPr>
        <w:lastRenderedPageBreak/>
        <w:t>Throughout the day, we spend time within the provision learning to make friends, develop social skills, and understand how to get along with others, which is at the heart of the Characteristics of Effective Learning. Every activity is designed to nurture curiosity, creativity, and a love for learning!</w:t>
      </w:r>
    </w:p>
    <w:p w:rsidR="00C85511" w:rsidRDefault="00C85511" w:rsidP="00C85511">
      <w:pPr>
        <w:jc w:val="center"/>
        <w:rPr>
          <w:rFonts w:ascii="NTPreCursivefk" w:hAnsi="NTPreCursivefk"/>
          <w:b/>
          <w:sz w:val="52"/>
          <w:szCs w:val="52"/>
          <w:u w:val="single"/>
        </w:rPr>
      </w:pPr>
      <w:r>
        <w:rPr>
          <w:rFonts w:ascii="NTPreCursivefk" w:hAnsi="NTPreCursivefk"/>
          <w:b/>
          <w:sz w:val="52"/>
          <w:szCs w:val="52"/>
          <w:u w:val="single"/>
        </w:rPr>
        <w:t>An example of our timetable</w:t>
      </w:r>
      <w:r>
        <w:rPr>
          <w:noProof/>
        </w:rPr>
        <w:drawing>
          <wp:inline distT="0" distB="0" distL="0" distR="0" wp14:anchorId="0B97685A" wp14:editId="307B9000">
            <wp:extent cx="5731510" cy="3149600"/>
            <wp:effectExtent l="0" t="0" r="254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31510" cy="3149600"/>
                    </a:xfrm>
                    <a:prstGeom prst="rect">
                      <a:avLst/>
                    </a:prstGeom>
                  </pic:spPr>
                </pic:pic>
              </a:graphicData>
            </a:graphic>
          </wp:inline>
        </w:drawing>
      </w:r>
    </w:p>
    <w:p w:rsidR="00372F46" w:rsidRDefault="00C85511" w:rsidP="00372F46">
      <w:pPr>
        <w:jc w:val="center"/>
        <w:rPr>
          <w:rFonts w:ascii="NTPreCursivefk" w:hAnsi="NTPreCursivefk"/>
          <w:b/>
          <w:sz w:val="52"/>
          <w:szCs w:val="52"/>
          <w:u w:val="single"/>
        </w:rPr>
      </w:pPr>
      <w:r w:rsidRPr="006E0AE0">
        <w:rPr>
          <w:noProof/>
        </w:rPr>
        <w:drawing>
          <wp:inline distT="0" distB="0" distL="0" distR="0" wp14:anchorId="7B191BF0" wp14:editId="0D51C857">
            <wp:extent cx="1585648" cy="1562100"/>
            <wp:effectExtent l="0" t="0" r="0" b="0"/>
            <wp:docPr id="80" name="Picture 4">
              <a:extLst xmlns:a="http://schemas.openxmlformats.org/drawingml/2006/main">
                <a:ext uri="{FF2B5EF4-FFF2-40B4-BE49-F238E27FC236}">
                  <a16:creationId xmlns:a16="http://schemas.microsoft.com/office/drawing/2014/main" id="{B8CDB183-D01A-4ED6-A76A-85DEC33AEA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8CDB183-D01A-4ED6-A76A-85DEC33AEA0A}"/>
                        </a:ext>
                      </a:extLst>
                    </pic:cNvPr>
                    <pic:cNvPicPr>
                      <a:picLocks noChangeAspect="1"/>
                    </pic:cNvPicPr>
                  </pic:nvPicPr>
                  <pic:blipFill>
                    <a:blip r:embed="rId7"/>
                    <a:stretch>
                      <a:fillRect/>
                    </a:stretch>
                  </pic:blipFill>
                  <pic:spPr>
                    <a:xfrm rot="10800000" flipV="1">
                      <a:off x="0" y="0"/>
                      <a:ext cx="1694706" cy="1669538"/>
                    </a:xfrm>
                    <a:prstGeom prst="rect">
                      <a:avLst/>
                    </a:prstGeom>
                  </pic:spPr>
                </pic:pic>
              </a:graphicData>
            </a:graphic>
          </wp:inline>
        </w:drawing>
      </w:r>
      <w:r w:rsidRPr="006E0AE0">
        <w:rPr>
          <w:noProof/>
        </w:rPr>
        <w:drawing>
          <wp:inline distT="0" distB="0" distL="0" distR="0" wp14:anchorId="533D3E8B" wp14:editId="6F953322">
            <wp:extent cx="1587500" cy="1430985"/>
            <wp:effectExtent l="0" t="0" r="0" b="0"/>
            <wp:docPr id="81" name="Picture 5">
              <a:extLst xmlns:a="http://schemas.openxmlformats.org/drawingml/2006/main">
                <a:ext uri="{FF2B5EF4-FFF2-40B4-BE49-F238E27FC236}">
                  <a16:creationId xmlns:a16="http://schemas.microsoft.com/office/drawing/2014/main" id="{968AED2F-54A2-47DD-BA9A-AAFF26F986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968AED2F-54A2-47DD-BA9A-AAFF26F9865C}"/>
                        </a:ext>
                      </a:extLst>
                    </pic:cNvPr>
                    <pic:cNvPicPr>
                      <a:picLocks noChangeAspect="1"/>
                    </pic:cNvPicPr>
                  </pic:nvPicPr>
                  <pic:blipFill>
                    <a:blip r:embed="rId6"/>
                    <a:stretch>
                      <a:fillRect/>
                    </a:stretch>
                  </pic:blipFill>
                  <pic:spPr>
                    <a:xfrm>
                      <a:off x="0" y="0"/>
                      <a:ext cx="1621488" cy="1461622"/>
                    </a:xfrm>
                    <a:prstGeom prst="rect">
                      <a:avLst/>
                    </a:prstGeom>
                  </pic:spPr>
                </pic:pic>
              </a:graphicData>
            </a:graphic>
          </wp:inline>
        </w:drawing>
      </w:r>
    </w:p>
    <w:p w:rsidR="00372F46" w:rsidRPr="00372F46" w:rsidRDefault="00C37517" w:rsidP="00372F46">
      <w:pPr>
        <w:jc w:val="center"/>
        <w:rPr>
          <w:rFonts w:ascii="NTPreCursivefk" w:hAnsi="NTPreCursivefk"/>
          <w:b/>
          <w:sz w:val="52"/>
          <w:szCs w:val="52"/>
          <w:u w:val="single"/>
        </w:rPr>
      </w:pPr>
      <w:r w:rsidRPr="00372F46">
        <w:rPr>
          <w:rFonts w:ascii="NTPreCursivefk" w:hAnsi="NTPreCursivefk"/>
          <w:b/>
          <w:sz w:val="72"/>
          <w:szCs w:val="72"/>
          <w:u w:val="single"/>
        </w:rPr>
        <w:t>Staying Connected</w:t>
      </w:r>
    </w:p>
    <w:p w:rsidR="00C85511" w:rsidRDefault="00C37517" w:rsidP="00E4016C">
      <w:pPr>
        <w:rPr>
          <w:rFonts w:ascii="NTPreCursivefk" w:hAnsi="NTPreCursivefk"/>
          <w:b/>
          <w:sz w:val="52"/>
          <w:szCs w:val="52"/>
          <w:u w:val="single"/>
        </w:rPr>
      </w:pPr>
      <w:r>
        <w:rPr>
          <w:rFonts w:ascii="NTPreCursivefk" w:hAnsi="NTPreCursivefk"/>
          <w:b/>
          <w:sz w:val="52"/>
          <w:szCs w:val="52"/>
          <w:u w:val="single"/>
        </w:rPr>
        <w:t xml:space="preserve">How we keep you informed in the EYFS. </w:t>
      </w:r>
    </w:p>
    <w:p w:rsidR="00C37517" w:rsidRDefault="00C37517" w:rsidP="00C37517">
      <w:pPr>
        <w:pStyle w:val="NormalWeb"/>
        <w:rPr>
          <w:rFonts w:ascii="NTPreCursivefk" w:hAnsi="NTPreCursivefk"/>
          <w:sz w:val="36"/>
          <w:szCs w:val="36"/>
        </w:rPr>
      </w:pPr>
      <w:r w:rsidRPr="00C37517">
        <w:rPr>
          <w:rFonts w:ascii="NTPreCursivefk" w:hAnsi="NTPreCursivefk"/>
          <w:sz w:val="36"/>
          <w:szCs w:val="36"/>
        </w:rPr>
        <w:t>Our Half-Termly Newsletter keeps you informed about your child’s progress, upcoming events, and all the exciting learning happening in the classroom!</w:t>
      </w:r>
    </w:p>
    <w:p w:rsidR="00C37517" w:rsidRPr="00C37517" w:rsidRDefault="00C37517" w:rsidP="00C37517">
      <w:pPr>
        <w:pStyle w:val="NormalWeb"/>
        <w:jc w:val="center"/>
        <w:rPr>
          <w:rFonts w:ascii="NTPreCursivefk" w:hAnsi="NTPreCursivefk"/>
          <w:sz w:val="36"/>
          <w:szCs w:val="36"/>
        </w:rPr>
      </w:pPr>
      <w:r>
        <w:rPr>
          <w:noProof/>
        </w:rPr>
        <w:lastRenderedPageBreak/>
        <w:drawing>
          <wp:inline distT="0" distB="0" distL="0" distR="0" wp14:anchorId="35CF2525" wp14:editId="6C8419FD">
            <wp:extent cx="2184400" cy="2639383"/>
            <wp:effectExtent l="0" t="0" r="6350" b="889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2220787" cy="2683348"/>
                    </a:xfrm>
                    <a:prstGeom prst="rect">
                      <a:avLst/>
                    </a:prstGeom>
                  </pic:spPr>
                </pic:pic>
              </a:graphicData>
            </a:graphic>
          </wp:inline>
        </w:drawing>
      </w:r>
      <w:r>
        <w:rPr>
          <w:noProof/>
        </w:rPr>
        <w:drawing>
          <wp:inline distT="0" distB="0" distL="0" distR="0" wp14:anchorId="4C706CA1" wp14:editId="2F53FC38">
            <wp:extent cx="2172844" cy="2900576"/>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210990" cy="2951498"/>
                    </a:xfrm>
                    <a:prstGeom prst="rect">
                      <a:avLst/>
                    </a:prstGeom>
                  </pic:spPr>
                </pic:pic>
              </a:graphicData>
            </a:graphic>
          </wp:inline>
        </w:drawing>
      </w:r>
    </w:p>
    <w:p w:rsidR="00C37517" w:rsidRDefault="00C37517" w:rsidP="00C37517">
      <w:pPr>
        <w:pStyle w:val="NormalWeb"/>
        <w:rPr>
          <w:rFonts w:ascii="NTPreCursivefk" w:hAnsi="NTPreCursivefk"/>
          <w:sz w:val="36"/>
          <w:szCs w:val="36"/>
        </w:rPr>
      </w:pPr>
      <w:r w:rsidRPr="00C37517">
        <w:rPr>
          <w:rFonts w:ascii="NTPreCursivefk" w:hAnsi="NTPreCursivefk"/>
          <w:sz w:val="36"/>
          <w:szCs w:val="36"/>
        </w:rPr>
        <w:t>Through our online learning platform, Evidence Me, we record detailed observations of your child’s learning journey, which can be easily viewed at home. This platform also allows you to add your own observations from home, helping us to build a complete picture of your child’s progress and development both in the classroom and at home.</w:t>
      </w:r>
    </w:p>
    <w:p w:rsidR="00372F46" w:rsidRPr="00C37517" w:rsidRDefault="00372F46" w:rsidP="00C37517">
      <w:pPr>
        <w:pStyle w:val="NormalWeb"/>
        <w:rPr>
          <w:rFonts w:ascii="NTPreCursivefk" w:hAnsi="NTPreCursivefk"/>
          <w:sz w:val="36"/>
          <w:szCs w:val="36"/>
        </w:rPr>
      </w:pPr>
    </w:p>
    <w:p w:rsidR="00C37517" w:rsidRDefault="00C37517" w:rsidP="00C37517">
      <w:pPr>
        <w:jc w:val="center"/>
        <w:rPr>
          <w:rFonts w:ascii="NTPreCursivefk" w:hAnsi="NTPreCursivefk"/>
          <w:b/>
          <w:sz w:val="52"/>
          <w:szCs w:val="52"/>
          <w:u w:val="single"/>
        </w:rPr>
      </w:pPr>
      <w:r>
        <w:rPr>
          <w:noProof/>
        </w:rPr>
        <w:drawing>
          <wp:inline distT="0" distB="0" distL="0" distR="0" wp14:anchorId="5C53870D" wp14:editId="7C2FF58F">
            <wp:extent cx="3467100" cy="1300259"/>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3498465" cy="1312022"/>
                    </a:xfrm>
                    <a:prstGeom prst="rect">
                      <a:avLst/>
                    </a:prstGeom>
                  </pic:spPr>
                </pic:pic>
              </a:graphicData>
            </a:graphic>
          </wp:inline>
        </w:drawing>
      </w:r>
    </w:p>
    <w:p w:rsidR="00C37517" w:rsidRDefault="00C37517" w:rsidP="00372F46">
      <w:pPr>
        <w:rPr>
          <w:rFonts w:ascii="NTPreCursivefk" w:hAnsi="NTPreCursivefk"/>
          <w:b/>
          <w:sz w:val="52"/>
          <w:szCs w:val="52"/>
          <w:u w:val="single"/>
        </w:rPr>
      </w:pPr>
      <w:r>
        <w:rPr>
          <w:rFonts w:ascii="NTPreCursivefk" w:hAnsi="NTPreCursivefk"/>
          <w:b/>
          <w:sz w:val="52"/>
          <w:szCs w:val="52"/>
          <w:u w:val="single"/>
        </w:rPr>
        <w:t>Parents Evenings</w:t>
      </w:r>
    </w:p>
    <w:p w:rsidR="00C37517" w:rsidRDefault="00C37517" w:rsidP="00C37517">
      <w:pPr>
        <w:pStyle w:val="NormalWeb"/>
        <w:rPr>
          <w:rFonts w:ascii="NTPreCursivefk" w:hAnsi="NTPreCursivefk"/>
          <w:sz w:val="36"/>
          <w:szCs w:val="36"/>
        </w:rPr>
      </w:pPr>
      <w:r w:rsidRPr="00372F46">
        <w:rPr>
          <w:rFonts w:ascii="NTPreCursivefk" w:hAnsi="NTPreCursivefk"/>
          <w:sz w:val="36"/>
          <w:szCs w:val="36"/>
        </w:rPr>
        <w:t xml:space="preserve">We hold two parents' evenings each year, one in the autumn term and another in the spring, providing an opportunity to discuss your child's progress and development. In the summer term, we provide a detailed school report, </w:t>
      </w:r>
      <w:r w:rsidRPr="00372F46">
        <w:rPr>
          <w:rFonts w:ascii="NTPreCursivefk" w:hAnsi="NTPreCursivefk"/>
          <w:sz w:val="36"/>
          <w:szCs w:val="36"/>
        </w:rPr>
        <w:lastRenderedPageBreak/>
        <w:t>summari</w:t>
      </w:r>
      <w:r w:rsidR="00372F46">
        <w:rPr>
          <w:rFonts w:ascii="NTPreCursivefk" w:hAnsi="NTPreCursivefk"/>
          <w:sz w:val="36"/>
          <w:szCs w:val="36"/>
        </w:rPr>
        <w:t>s</w:t>
      </w:r>
      <w:r w:rsidRPr="00372F46">
        <w:rPr>
          <w:rFonts w:ascii="NTPreCursivefk" w:hAnsi="NTPreCursivefk"/>
          <w:sz w:val="36"/>
          <w:szCs w:val="36"/>
        </w:rPr>
        <w:t>ing your child’s achievements and growth throughout the year.</w:t>
      </w:r>
    </w:p>
    <w:p w:rsidR="00372F46" w:rsidRDefault="00372F46" w:rsidP="00C37517">
      <w:pPr>
        <w:pStyle w:val="NormalWeb"/>
        <w:rPr>
          <w:noProof/>
        </w:rPr>
      </w:pPr>
      <w:r>
        <w:rPr>
          <w:noProof/>
        </w:rPr>
        <w:drawing>
          <wp:inline distT="0" distB="0" distL="0" distR="0" wp14:anchorId="32E2DE14" wp14:editId="446E6601">
            <wp:extent cx="1994373" cy="2531320"/>
            <wp:effectExtent l="226695" t="230505" r="233045" b="23304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rot="16200000">
                      <a:off x="0" y="0"/>
                      <a:ext cx="2005206" cy="2545069"/>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r>
        <w:rPr>
          <w:rFonts w:ascii="NTPreCursivefk" w:hAnsi="NTPreCursivefk"/>
          <w:sz w:val="36"/>
          <w:szCs w:val="36"/>
        </w:rPr>
        <w:t xml:space="preserve">  </w:t>
      </w:r>
    </w:p>
    <w:p w:rsidR="00372F46" w:rsidRDefault="00372F46" w:rsidP="00372F46">
      <w:pPr>
        <w:pStyle w:val="NormalWeb"/>
        <w:jc w:val="center"/>
        <w:rPr>
          <w:rFonts w:ascii="NTPreCursivefk" w:hAnsi="NTPreCursivefk"/>
          <w:sz w:val="36"/>
          <w:szCs w:val="36"/>
        </w:rPr>
      </w:pPr>
      <w:r>
        <w:rPr>
          <w:noProof/>
        </w:rPr>
        <w:drawing>
          <wp:inline distT="0" distB="0" distL="0" distR="0" wp14:anchorId="497294DA" wp14:editId="4BC559F8">
            <wp:extent cx="1493445" cy="2927350"/>
            <wp:effectExtent l="235268" t="221932" r="228282" b="228283"/>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rot="16200000">
                      <a:off x="0" y="0"/>
                      <a:ext cx="1517894" cy="2975274"/>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372F46" w:rsidRPr="00372F46" w:rsidRDefault="00372F46" w:rsidP="00372F46">
      <w:pPr>
        <w:pStyle w:val="NormalWeb"/>
        <w:rPr>
          <w:rFonts w:ascii="NTPreCursivefk" w:hAnsi="NTPreCursivefk"/>
          <w:b/>
          <w:sz w:val="52"/>
          <w:szCs w:val="52"/>
          <w:u w:val="single"/>
        </w:rPr>
      </w:pPr>
      <w:r w:rsidRPr="00372F46">
        <w:rPr>
          <w:rFonts w:ascii="NTPreCursivefk" w:hAnsi="NTPreCursivefk"/>
          <w:b/>
          <w:sz w:val="52"/>
          <w:szCs w:val="52"/>
          <w:u w:val="single"/>
        </w:rPr>
        <w:t>Parent Events</w:t>
      </w:r>
    </w:p>
    <w:p w:rsidR="00372F46" w:rsidRPr="00372F46" w:rsidRDefault="00372F46" w:rsidP="00372F46">
      <w:pPr>
        <w:pStyle w:val="NormalWeb"/>
        <w:rPr>
          <w:rFonts w:ascii="NTPreCursivefk" w:hAnsi="NTPreCursivefk"/>
          <w:sz w:val="36"/>
          <w:szCs w:val="36"/>
        </w:rPr>
      </w:pPr>
      <w:r w:rsidRPr="00372F46">
        <w:rPr>
          <w:rFonts w:ascii="NTPreCursivefk" w:hAnsi="NTPreCursivefk"/>
          <w:sz w:val="36"/>
          <w:szCs w:val="36"/>
        </w:rPr>
        <w:t>Once a term, we host special parent events where you can join your child in the learning environment and participate in a fun, hands-on activity together. These events give you a chance to experience first</w:t>
      </w:r>
      <w:r>
        <w:rPr>
          <w:rFonts w:ascii="NTPreCursivefk" w:hAnsi="NTPreCursivefk"/>
          <w:sz w:val="36"/>
          <w:szCs w:val="36"/>
        </w:rPr>
        <w:t>-</w:t>
      </w:r>
      <w:r w:rsidRPr="00372F46">
        <w:rPr>
          <w:rFonts w:ascii="NTPreCursivefk" w:hAnsi="NTPreCursivefk"/>
          <w:sz w:val="36"/>
          <w:szCs w:val="36"/>
        </w:rPr>
        <w:t>hand the exciting learning happening in the classroom and strengthen the connection between home and school.</w:t>
      </w:r>
    </w:p>
    <w:p w:rsidR="00372F46" w:rsidRPr="00372F46" w:rsidRDefault="00372F46" w:rsidP="00C37517">
      <w:pPr>
        <w:pStyle w:val="NormalWeb"/>
        <w:rPr>
          <w:rFonts w:ascii="NTPreCursivefk" w:hAnsi="NTPreCursivefk"/>
          <w:sz w:val="36"/>
          <w:szCs w:val="36"/>
        </w:rPr>
      </w:pPr>
    </w:p>
    <w:p w:rsidR="00372F46" w:rsidRPr="00010AD1" w:rsidRDefault="00372F46" w:rsidP="00372F46">
      <w:pPr>
        <w:pStyle w:val="NormalWeb"/>
        <w:jc w:val="center"/>
        <w:rPr>
          <w:rFonts w:ascii="NTPreCursivefk" w:hAnsi="NTPreCursivefk"/>
          <w:sz w:val="56"/>
          <w:szCs w:val="56"/>
        </w:rPr>
      </w:pPr>
      <w:r w:rsidRPr="00010AD1">
        <w:rPr>
          <w:rFonts w:ascii="NTPreCursivefk" w:hAnsi="NTPreCursivefk"/>
          <w:sz w:val="56"/>
          <w:szCs w:val="56"/>
        </w:rPr>
        <w:lastRenderedPageBreak/>
        <w:t>Together, with open hearts and hands, we look forward to nurturing your child’s growth with kindness, respect, responsibility, hope, and strength. Just as Matthew 7:7 encourages us to ‘ask, seek, knock,’ we are here to support, guide, and partner with you in every step of your child’s journey.</w:t>
      </w:r>
    </w:p>
    <w:p w:rsidR="00C37517" w:rsidRDefault="00010AD1" w:rsidP="00C37517">
      <w:pPr>
        <w:jc w:val="center"/>
        <w:rPr>
          <w:rFonts w:ascii="NTPreCursivefk" w:hAnsi="NTPreCursivefk"/>
          <w:b/>
          <w:sz w:val="52"/>
          <w:szCs w:val="52"/>
          <w:u w:val="single"/>
        </w:rPr>
      </w:pPr>
      <w:r>
        <w:rPr>
          <w:noProof/>
          <w:lang w:eastAsia="en-GB"/>
        </w:rPr>
        <w:drawing>
          <wp:inline distT="0" distB="0" distL="0" distR="0" wp14:anchorId="57EB9686" wp14:editId="03FA6A93">
            <wp:extent cx="1661160" cy="764661"/>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85269" cy="775759"/>
                    </a:xfrm>
                    <a:prstGeom prst="rect">
                      <a:avLst/>
                    </a:prstGeom>
                  </pic:spPr>
                </pic:pic>
              </a:graphicData>
            </a:graphic>
          </wp:inline>
        </w:drawing>
      </w:r>
      <w:r w:rsidR="00372F46">
        <w:rPr>
          <w:rFonts w:ascii="NTPreCursivefk" w:hAnsi="NTPreCursivefk"/>
          <w:b/>
          <w:sz w:val="52"/>
          <w:szCs w:val="52"/>
          <w:u w:val="single"/>
        </w:rPr>
        <w:t xml:space="preserve">  </w:t>
      </w:r>
      <w:r w:rsidR="00372F46">
        <w:rPr>
          <w:noProof/>
          <w:lang w:eastAsia="en-GB"/>
        </w:rPr>
        <w:drawing>
          <wp:inline distT="0" distB="0" distL="0" distR="0" wp14:anchorId="60D8CBEB" wp14:editId="7813CF3C">
            <wp:extent cx="1303020" cy="1303020"/>
            <wp:effectExtent l="0" t="0" r="0" b="0"/>
            <wp:docPr id="88" name="Picture 88" descr="Parker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Parkers Primary Schoo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03020" cy="1303020"/>
                    </a:xfrm>
                    <a:prstGeom prst="rect">
                      <a:avLst/>
                    </a:prstGeom>
                    <a:noFill/>
                    <a:ln>
                      <a:noFill/>
                    </a:ln>
                  </pic:spPr>
                </pic:pic>
              </a:graphicData>
            </a:graphic>
          </wp:inline>
        </w:drawing>
      </w:r>
    </w:p>
    <w:p w:rsidR="00010AD1" w:rsidRDefault="00010AD1" w:rsidP="00010AD1">
      <w:pPr>
        <w:jc w:val="center"/>
        <w:rPr>
          <w:rFonts w:ascii="NTPreCursivefk" w:hAnsi="NTPreCursivefk"/>
          <w:b/>
          <w:sz w:val="72"/>
          <w:szCs w:val="72"/>
          <w:u w:val="single"/>
        </w:rPr>
      </w:pPr>
    </w:p>
    <w:p w:rsidR="00010AD1" w:rsidRDefault="00010AD1" w:rsidP="00010AD1">
      <w:pPr>
        <w:jc w:val="center"/>
        <w:rPr>
          <w:rFonts w:ascii="NTPreCursivefk" w:hAnsi="NTPreCursivefk"/>
          <w:b/>
          <w:sz w:val="52"/>
          <w:szCs w:val="52"/>
          <w:u w:val="single"/>
        </w:rPr>
      </w:pPr>
      <w:r>
        <w:rPr>
          <w:rFonts w:ascii="NTPreCursivefk" w:hAnsi="NTPreCursivefk"/>
          <w:b/>
          <w:sz w:val="72"/>
          <w:szCs w:val="72"/>
          <w:u w:val="single"/>
        </w:rPr>
        <w:t>Contact Details</w:t>
      </w:r>
    </w:p>
    <w:p w:rsidR="00372F46" w:rsidRPr="00171796" w:rsidRDefault="00010AD1" w:rsidP="00C37517">
      <w:pPr>
        <w:jc w:val="center"/>
        <w:rPr>
          <w:rFonts w:ascii="NTPreCursivefk" w:hAnsi="NTPreCursivefk"/>
          <w:b/>
          <w:sz w:val="52"/>
          <w:szCs w:val="52"/>
          <w:u w:val="single"/>
        </w:rPr>
      </w:pPr>
      <w:r>
        <w:rPr>
          <w:rFonts w:ascii="NTPreCursivefk" w:hAnsi="NTPreCursivefk"/>
          <w:b/>
          <w:noProof/>
          <w:sz w:val="52"/>
          <w:szCs w:val="52"/>
          <w:u w:val="single"/>
        </w:rPr>
        <mc:AlternateContent>
          <mc:Choice Requires="wps">
            <w:drawing>
              <wp:anchor distT="0" distB="0" distL="114300" distR="114300" simplePos="0" relativeHeight="251672576" behindDoc="0" locked="0" layoutInCell="1" allowOverlap="1">
                <wp:simplePos x="0" y="0"/>
                <wp:positionH relativeFrom="margin">
                  <wp:align>right</wp:align>
                </wp:positionH>
                <wp:positionV relativeFrom="paragraph">
                  <wp:posOffset>152581</wp:posOffset>
                </wp:positionV>
                <wp:extent cx="5453743" cy="2209800"/>
                <wp:effectExtent l="19050" t="19050" r="33020" b="38100"/>
                <wp:wrapNone/>
                <wp:docPr id="90" name="Rectangle 90"/>
                <wp:cNvGraphicFramePr/>
                <a:graphic xmlns:a="http://schemas.openxmlformats.org/drawingml/2006/main">
                  <a:graphicData uri="http://schemas.microsoft.com/office/word/2010/wordprocessingShape">
                    <wps:wsp>
                      <wps:cNvSpPr/>
                      <wps:spPr>
                        <a:xfrm>
                          <a:off x="0" y="0"/>
                          <a:ext cx="5453743" cy="2209800"/>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010AD1" w:rsidRPr="00010AD1" w:rsidRDefault="00010AD1" w:rsidP="00010AD1">
                            <w:pPr>
                              <w:jc w:val="center"/>
                              <w:rPr>
                                <w:rFonts w:ascii="NTPreCursivefk" w:hAnsi="NTPreCursivefk"/>
                                <w:sz w:val="32"/>
                                <w:szCs w:val="32"/>
                              </w:rPr>
                            </w:pPr>
                            <w:r w:rsidRPr="00010AD1">
                              <w:rPr>
                                <w:rFonts w:ascii="NTPreCursivefk" w:hAnsi="NTPreCursivefk"/>
                                <w:b/>
                                <w:sz w:val="32"/>
                                <w:szCs w:val="32"/>
                              </w:rPr>
                              <w:t>Address:</w:t>
                            </w:r>
                            <w:r w:rsidRPr="00010AD1">
                              <w:rPr>
                                <w:rFonts w:ascii="NTPreCursivefk" w:hAnsi="NTPreCursivefk"/>
                                <w:sz w:val="32"/>
                                <w:szCs w:val="32"/>
                              </w:rPr>
                              <w:t xml:space="preserve"> Pound </w:t>
                            </w:r>
                            <w:r>
                              <w:rPr>
                                <w:rFonts w:ascii="NTPreCursivefk" w:hAnsi="NTPreCursivefk"/>
                                <w:sz w:val="32"/>
                                <w:szCs w:val="32"/>
                              </w:rPr>
                              <w:t>H</w:t>
                            </w:r>
                            <w:r w:rsidRPr="00010AD1">
                              <w:rPr>
                                <w:rFonts w:ascii="NTPreCursivefk" w:hAnsi="NTPreCursivefk"/>
                                <w:sz w:val="32"/>
                                <w:szCs w:val="32"/>
                              </w:rPr>
                              <w:t xml:space="preserve">ill, </w:t>
                            </w:r>
                            <w:proofErr w:type="spellStart"/>
                            <w:r w:rsidRPr="00010AD1">
                              <w:rPr>
                                <w:rFonts w:ascii="NTPreCursivefk" w:hAnsi="NTPreCursivefk"/>
                                <w:sz w:val="32"/>
                                <w:szCs w:val="32"/>
                              </w:rPr>
                              <w:t>Saham</w:t>
                            </w:r>
                            <w:proofErr w:type="spellEnd"/>
                            <w:r w:rsidRPr="00010AD1">
                              <w:rPr>
                                <w:rFonts w:ascii="NTPreCursivefk" w:hAnsi="NTPreCursivefk"/>
                                <w:sz w:val="32"/>
                                <w:szCs w:val="32"/>
                              </w:rPr>
                              <w:t xml:space="preserve"> Toney</w:t>
                            </w:r>
                          </w:p>
                          <w:p w:rsidR="00010AD1" w:rsidRPr="00010AD1" w:rsidRDefault="00010AD1" w:rsidP="00010AD1">
                            <w:pPr>
                              <w:jc w:val="center"/>
                              <w:rPr>
                                <w:rFonts w:ascii="NTPreCursivefk" w:hAnsi="NTPreCursivefk"/>
                                <w:sz w:val="32"/>
                                <w:szCs w:val="32"/>
                              </w:rPr>
                            </w:pPr>
                            <w:r w:rsidRPr="00010AD1">
                              <w:rPr>
                                <w:rFonts w:ascii="NTPreCursivefk" w:hAnsi="NTPreCursivefk"/>
                                <w:sz w:val="32"/>
                                <w:szCs w:val="32"/>
                              </w:rPr>
                              <w:t>Thetford</w:t>
                            </w:r>
                          </w:p>
                          <w:p w:rsidR="00010AD1" w:rsidRPr="00010AD1" w:rsidRDefault="00010AD1" w:rsidP="00010AD1">
                            <w:pPr>
                              <w:jc w:val="center"/>
                              <w:rPr>
                                <w:rFonts w:ascii="NTPreCursivefk" w:hAnsi="NTPreCursivefk"/>
                                <w:sz w:val="32"/>
                                <w:szCs w:val="32"/>
                              </w:rPr>
                            </w:pPr>
                            <w:r w:rsidRPr="00010AD1">
                              <w:rPr>
                                <w:rFonts w:ascii="NTPreCursivefk" w:hAnsi="NTPreCursivefk"/>
                                <w:sz w:val="32"/>
                                <w:szCs w:val="32"/>
                              </w:rPr>
                              <w:t>Norfolk IP25 7HP</w:t>
                            </w:r>
                          </w:p>
                          <w:p w:rsidR="00010AD1" w:rsidRPr="00010AD1" w:rsidRDefault="00010AD1" w:rsidP="00010AD1">
                            <w:pPr>
                              <w:jc w:val="center"/>
                              <w:rPr>
                                <w:rFonts w:ascii="NTPreCursivefk" w:hAnsi="NTPreCursivefk"/>
                                <w:sz w:val="32"/>
                                <w:szCs w:val="32"/>
                              </w:rPr>
                            </w:pPr>
                            <w:r w:rsidRPr="00010AD1">
                              <w:rPr>
                                <w:rFonts w:ascii="NTPreCursivefk" w:hAnsi="NTPreCursivefk"/>
                                <w:b/>
                                <w:sz w:val="32"/>
                                <w:szCs w:val="32"/>
                              </w:rPr>
                              <w:t>Telephone:</w:t>
                            </w:r>
                            <w:r w:rsidRPr="00010AD1">
                              <w:rPr>
                                <w:rFonts w:ascii="NTPreCursivefk" w:hAnsi="NTPreCursivefk"/>
                                <w:sz w:val="32"/>
                                <w:szCs w:val="32"/>
                              </w:rPr>
                              <w:t xml:space="preserve"> 01953 881601</w:t>
                            </w:r>
                          </w:p>
                          <w:p w:rsidR="00010AD1" w:rsidRPr="00010AD1" w:rsidRDefault="00010AD1" w:rsidP="00010AD1">
                            <w:pPr>
                              <w:jc w:val="center"/>
                              <w:rPr>
                                <w:rFonts w:ascii="NTPreCursivefk" w:hAnsi="NTPreCursivefk"/>
                                <w:sz w:val="32"/>
                                <w:szCs w:val="32"/>
                              </w:rPr>
                            </w:pPr>
                            <w:r w:rsidRPr="00010AD1">
                              <w:rPr>
                                <w:rFonts w:ascii="NTPreCursivefk" w:hAnsi="NTPreCursivefk"/>
                                <w:b/>
                                <w:sz w:val="32"/>
                                <w:szCs w:val="32"/>
                              </w:rPr>
                              <w:t>E-mail:</w:t>
                            </w:r>
                            <w:r w:rsidRPr="00010AD1">
                              <w:rPr>
                                <w:rFonts w:ascii="NTPreCursivefk" w:hAnsi="NTPreCursivefk"/>
                                <w:sz w:val="32"/>
                                <w:szCs w:val="32"/>
                              </w:rPr>
                              <w:t xml:space="preserve"> office@parkers.dneat.org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30" style="position:absolute;left:0;text-align:left;margin-left:378.25pt;margin-top:12pt;width:429.45pt;height:174pt;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" fillcolor="white [3201]" strokecolor="red" strokeweight="4.5pt">
                <v:textbox>
                  <w:txbxContent>
                    <w:p w:rsidR="00010AD1" w:rsidRPr="00010AD1" w:rsidRDefault="00010AD1" w:rsidP="00010AD1">
                      <w:pPr>
                        <w:jc w:val="center"/>
                        <w:rPr>
                          <w:rFonts w:ascii="NTPreCursivefk" w:hAnsi="NTPreCursivefk"/>
                          <w:sz w:val="32"/>
                          <w:szCs w:val="32"/>
                        </w:rPr>
                      </w:pPr>
                      <w:r w:rsidRPr="00010AD1">
                        <w:rPr>
                          <w:rFonts w:ascii="NTPreCursivefk" w:hAnsi="NTPreCursivefk"/>
                          <w:b/>
                          <w:sz w:val="32"/>
                          <w:szCs w:val="32"/>
                        </w:rPr>
                        <w:t>Address:</w:t>
                      </w:r>
                      <w:r w:rsidRPr="00010AD1">
                        <w:rPr>
                          <w:rFonts w:ascii="NTPreCursivefk" w:hAnsi="NTPreCursivefk"/>
                          <w:sz w:val="32"/>
                          <w:szCs w:val="32"/>
                        </w:rPr>
                        <w:t xml:space="preserve"> Pound </w:t>
                      </w:r>
                      <w:r>
                        <w:rPr>
                          <w:rFonts w:ascii="NTPreCursivefk" w:hAnsi="NTPreCursivefk"/>
                          <w:sz w:val="32"/>
                          <w:szCs w:val="32"/>
                        </w:rPr>
                        <w:t>H</w:t>
                      </w:r>
                      <w:r w:rsidRPr="00010AD1">
                        <w:rPr>
                          <w:rFonts w:ascii="NTPreCursivefk" w:hAnsi="NTPreCursivefk"/>
                          <w:sz w:val="32"/>
                          <w:szCs w:val="32"/>
                        </w:rPr>
                        <w:t xml:space="preserve">ill, </w:t>
                      </w:r>
                      <w:proofErr w:type="spellStart"/>
                      <w:r w:rsidRPr="00010AD1">
                        <w:rPr>
                          <w:rFonts w:ascii="NTPreCursivefk" w:hAnsi="NTPreCursivefk"/>
                          <w:sz w:val="32"/>
                          <w:szCs w:val="32"/>
                        </w:rPr>
                        <w:t>Saham</w:t>
                      </w:r>
                      <w:proofErr w:type="spellEnd"/>
                      <w:r w:rsidRPr="00010AD1">
                        <w:rPr>
                          <w:rFonts w:ascii="NTPreCursivefk" w:hAnsi="NTPreCursivefk"/>
                          <w:sz w:val="32"/>
                          <w:szCs w:val="32"/>
                        </w:rPr>
                        <w:t xml:space="preserve"> Toney</w:t>
                      </w:r>
                    </w:p>
                    <w:p w:rsidR="00010AD1" w:rsidRPr="00010AD1" w:rsidRDefault="00010AD1" w:rsidP="00010AD1">
                      <w:pPr>
                        <w:jc w:val="center"/>
                        <w:rPr>
                          <w:rFonts w:ascii="NTPreCursivefk" w:hAnsi="NTPreCursivefk"/>
                          <w:sz w:val="32"/>
                          <w:szCs w:val="32"/>
                        </w:rPr>
                      </w:pPr>
                      <w:r w:rsidRPr="00010AD1">
                        <w:rPr>
                          <w:rFonts w:ascii="NTPreCursivefk" w:hAnsi="NTPreCursivefk"/>
                          <w:sz w:val="32"/>
                          <w:szCs w:val="32"/>
                        </w:rPr>
                        <w:t>Thetford</w:t>
                      </w:r>
                    </w:p>
                    <w:p w:rsidR="00010AD1" w:rsidRPr="00010AD1" w:rsidRDefault="00010AD1" w:rsidP="00010AD1">
                      <w:pPr>
                        <w:jc w:val="center"/>
                        <w:rPr>
                          <w:rFonts w:ascii="NTPreCursivefk" w:hAnsi="NTPreCursivefk"/>
                          <w:sz w:val="32"/>
                          <w:szCs w:val="32"/>
                        </w:rPr>
                      </w:pPr>
                      <w:r w:rsidRPr="00010AD1">
                        <w:rPr>
                          <w:rFonts w:ascii="NTPreCursivefk" w:hAnsi="NTPreCursivefk"/>
                          <w:sz w:val="32"/>
                          <w:szCs w:val="32"/>
                        </w:rPr>
                        <w:t>Norfolk IP25 7HP</w:t>
                      </w:r>
                    </w:p>
                    <w:p w:rsidR="00010AD1" w:rsidRPr="00010AD1" w:rsidRDefault="00010AD1" w:rsidP="00010AD1">
                      <w:pPr>
                        <w:jc w:val="center"/>
                        <w:rPr>
                          <w:rFonts w:ascii="NTPreCursivefk" w:hAnsi="NTPreCursivefk"/>
                          <w:sz w:val="32"/>
                          <w:szCs w:val="32"/>
                        </w:rPr>
                      </w:pPr>
                      <w:r w:rsidRPr="00010AD1">
                        <w:rPr>
                          <w:rFonts w:ascii="NTPreCursivefk" w:hAnsi="NTPreCursivefk"/>
                          <w:b/>
                          <w:sz w:val="32"/>
                          <w:szCs w:val="32"/>
                        </w:rPr>
                        <w:t>Telephone:</w:t>
                      </w:r>
                      <w:r w:rsidRPr="00010AD1">
                        <w:rPr>
                          <w:rFonts w:ascii="NTPreCursivefk" w:hAnsi="NTPreCursivefk"/>
                          <w:sz w:val="32"/>
                          <w:szCs w:val="32"/>
                        </w:rPr>
                        <w:t xml:space="preserve"> 01953 881601</w:t>
                      </w:r>
                    </w:p>
                    <w:p w:rsidR="00010AD1" w:rsidRPr="00010AD1" w:rsidRDefault="00010AD1" w:rsidP="00010AD1">
                      <w:pPr>
                        <w:jc w:val="center"/>
                        <w:rPr>
                          <w:rFonts w:ascii="NTPreCursivefk" w:hAnsi="NTPreCursivefk"/>
                          <w:sz w:val="32"/>
                          <w:szCs w:val="32"/>
                        </w:rPr>
                      </w:pPr>
                      <w:r w:rsidRPr="00010AD1">
                        <w:rPr>
                          <w:rFonts w:ascii="NTPreCursivefk" w:hAnsi="NTPreCursivefk"/>
                          <w:b/>
                          <w:sz w:val="32"/>
                          <w:szCs w:val="32"/>
                        </w:rPr>
                        <w:t>E-mail:</w:t>
                      </w:r>
                      <w:r w:rsidRPr="00010AD1">
                        <w:rPr>
                          <w:rFonts w:ascii="NTPreCursivefk" w:hAnsi="NTPreCursivefk"/>
                          <w:sz w:val="32"/>
                          <w:szCs w:val="32"/>
                        </w:rPr>
                        <w:t xml:space="preserve"> office@parkers.dneat.org</w:t>
                      </w:r>
                    </w:p>
                  </w:txbxContent>
                </v:textbox>
                <w10:wrap anchorx="margin"/>
              </v:rect>
            </w:pict>
          </mc:Fallback>
        </mc:AlternateContent>
      </w:r>
    </w:p>
    <w:sectPr w:rsidR="00372F46" w:rsidRPr="00171796" w:rsidSect="006E0AE0">
      <w:pgSz w:w="11906" w:h="16838"/>
      <w:pgMar w:top="1440" w:right="1440" w:bottom="1440" w:left="1440" w:header="708" w:footer="708" w:gutter="0"/>
      <w:pgBorders w:offsetFrom="page">
        <w:top w:val="creaturesLadyBug" w:sz="28" w:space="24" w:color="auto"/>
        <w:left w:val="creaturesLadyBug" w:sz="28" w:space="24" w:color="auto"/>
        <w:bottom w:val="creaturesLadyBug" w:sz="28" w:space="24" w:color="auto"/>
        <w:right w:val="creaturesLadyBug" w:sz="2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NTPreCursivefk">
    <w:altName w:val="Calibri"/>
    <w:charset w:val="00"/>
    <w:family w:val="script"/>
    <w:pitch w:val="variable"/>
    <w:sig w:usb0="00000003" w:usb1="1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AE0"/>
    <w:rsid w:val="00010AD1"/>
    <w:rsid w:val="0002040A"/>
    <w:rsid w:val="0004693F"/>
    <w:rsid w:val="00171796"/>
    <w:rsid w:val="001B0120"/>
    <w:rsid w:val="001D1190"/>
    <w:rsid w:val="00270239"/>
    <w:rsid w:val="002A4CAC"/>
    <w:rsid w:val="002E76EC"/>
    <w:rsid w:val="00337AA4"/>
    <w:rsid w:val="00372F46"/>
    <w:rsid w:val="004516D4"/>
    <w:rsid w:val="00477EF3"/>
    <w:rsid w:val="005748B2"/>
    <w:rsid w:val="00594CFD"/>
    <w:rsid w:val="006E0AE0"/>
    <w:rsid w:val="007E3A93"/>
    <w:rsid w:val="008B1807"/>
    <w:rsid w:val="009664E8"/>
    <w:rsid w:val="00AB7170"/>
    <w:rsid w:val="00BE0D61"/>
    <w:rsid w:val="00C37517"/>
    <w:rsid w:val="00C85511"/>
    <w:rsid w:val="00CE2216"/>
    <w:rsid w:val="00D34D94"/>
    <w:rsid w:val="00D7558C"/>
    <w:rsid w:val="00D90ADD"/>
    <w:rsid w:val="00D91E56"/>
    <w:rsid w:val="00E4016C"/>
    <w:rsid w:val="00E67784"/>
    <w:rsid w:val="00FF14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22DE4"/>
  <w15:chartTrackingRefBased/>
  <w15:docId w15:val="{AEC50B74-D489-45B5-9EBC-997F2A042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90A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90A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90ADD"/>
    <w:rPr>
      <w:i/>
      <w:iCs/>
    </w:rPr>
  </w:style>
  <w:style w:type="paragraph" w:styleId="BalloonText">
    <w:name w:val="Balloon Text"/>
    <w:basedOn w:val="Normal"/>
    <w:link w:val="BalloonTextChar"/>
    <w:uiPriority w:val="99"/>
    <w:semiHidden/>
    <w:unhideWhenUsed/>
    <w:rsid w:val="000469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693F"/>
    <w:rPr>
      <w:rFonts w:ascii="Segoe UI" w:hAnsi="Segoe UI" w:cs="Segoe UI"/>
      <w:sz w:val="18"/>
      <w:szCs w:val="18"/>
    </w:rPr>
  </w:style>
  <w:style w:type="paragraph" w:styleId="NoSpacing">
    <w:name w:val="No Spacing"/>
    <w:uiPriority w:val="1"/>
    <w:qFormat/>
    <w:rsid w:val="00BE0D6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653752">
      <w:bodyDiv w:val="1"/>
      <w:marLeft w:val="0"/>
      <w:marRight w:val="0"/>
      <w:marTop w:val="0"/>
      <w:marBottom w:val="0"/>
      <w:divBdr>
        <w:top w:val="none" w:sz="0" w:space="0" w:color="auto"/>
        <w:left w:val="none" w:sz="0" w:space="0" w:color="auto"/>
        <w:bottom w:val="none" w:sz="0" w:space="0" w:color="auto"/>
        <w:right w:val="none" w:sz="0" w:space="0" w:color="auto"/>
      </w:divBdr>
    </w:div>
    <w:div w:id="81731501">
      <w:bodyDiv w:val="1"/>
      <w:marLeft w:val="0"/>
      <w:marRight w:val="0"/>
      <w:marTop w:val="0"/>
      <w:marBottom w:val="0"/>
      <w:divBdr>
        <w:top w:val="none" w:sz="0" w:space="0" w:color="auto"/>
        <w:left w:val="none" w:sz="0" w:space="0" w:color="auto"/>
        <w:bottom w:val="none" w:sz="0" w:space="0" w:color="auto"/>
        <w:right w:val="none" w:sz="0" w:space="0" w:color="auto"/>
      </w:divBdr>
    </w:div>
    <w:div w:id="82338818">
      <w:bodyDiv w:val="1"/>
      <w:marLeft w:val="0"/>
      <w:marRight w:val="0"/>
      <w:marTop w:val="0"/>
      <w:marBottom w:val="0"/>
      <w:divBdr>
        <w:top w:val="none" w:sz="0" w:space="0" w:color="auto"/>
        <w:left w:val="none" w:sz="0" w:space="0" w:color="auto"/>
        <w:bottom w:val="none" w:sz="0" w:space="0" w:color="auto"/>
        <w:right w:val="none" w:sz="0" w:space="0" w:color="auto"/>
      </w:divBdr>
    </w:div>
    <w:div w:id="124592815">
      <w:bodyDiv w:val="1"/>
      <w:marLeft w:val="0"/>
      <w:marRight w:val="0"/>
      <w:marTop w:val="0"/>
      <w:marBottom w:val="0"/>
      <w:divBdr>
        <w:top w:val="none" w:sz="0" w:space="0" w:color="auto"/>
        <w:left w:val="none" w:sz="0" w:space="0" w:color="auto"/>
        <w:bottom w:val="none" w:sz="0" w:space="0" w:color="auto"/>
        <w:right w:val="none" w:sz="0" w:space="0" w:color="auto"/>
      </w:divBdr>
    </w:div>
    <w:div w:id="142166313">
      <w:bodyDiv w:val="1"/>
      <w:marLeft w:val="0"/>
      <w:marRight w:val="0"/>
      <w:marTop w:val="0"/>
      <w:marBottom w:val="0"/>
      <w:divBdr>
        <w:top w:val="none" w:sz="0" w:space="0" w:color="auto"/>
        <w:left w:val="none" w:sz="0" w:space="0" w:color="auto"/>
        <w:bottom w:val="none" w:sz="0" w:space="0" w:color="auto"/>
        <w:right w:val="none" w:sz="0" w:space="0" w:color="auto"/>
      </w:divBdr>
    </w:div>
    <w:div w:id="196939736">
      <w:bodyDiv w:val="1"/>
      <w:marLeft w:val="0"/>
      <w:marRight w:val="0"/>
      <w:marTop w:val="0"/>
      <w:marBottom w:val="0"/>
      <w:divBdr>
        <w:top w:val="none" w:sz="0" w:space="0" w:color="auto"/>
        <w:left w:val="none" w:sz="0" w:space="0" w:color="auto"/>
        <w:bottom w:val="none" w:sz="0" w:space="0" w:color="auto"/>
        <w:right w:val="none" w:sz="0" w:space="0" w:color="auto"/>
      </w:divBdr>
    </w:div>
    <w:div w:id="210312658">
      <w:bodyDiv w:val="1"/>
      <w:marLeft w:val="0"/>
      <w:marRight w:val="0"/>
      <w:marTop w:val="0"/>
      <w:marBottom w:val="0"/>
      <w:divBdr>
        <w:top w:val="none" w:sz="0" w:space="0" w:color="auto"/>
        <w:left w:val="none" w:sz="0" w:space="0" w:color="auto"/>
        <w:bottom w:val="none" w:sz="0" w:space="0" w:color="auto"/>
        <w:right w:val="none" w:sz="0" w:space="0" w:color="auto"/>
      </w:divBdr>
    </w:div>
    <w:div w:id="316806678">
      <w:bodyDiv w:val="1"/>
      <w:marLeft w:val="0"/>
      <w:marRight w:val="0"/>
      <w:marTop w:val="0"/>
      <w:marBottom w:val="0"/>
      <w:divBdr>
        <w:top w:val="none" w:sz="0" w:space="0" w:color="auto"/>
        <w:left w:val="none" w:sz="0" w:space="0" w:color="auto"/>
        <w:bottom w:val="none" w:sz="0" w:space="0" w:color="auto"/>
        <w:right w:val="none" w:sz="0" w:space="0" w:color="auto"/>
      </w:divBdr>
    </w:div>
    <w:div w:id="367416824">
      <w:bodyDiv w:val="1"/>
      <w:marLeft w:val="0"/>
      <w:marRight w:val="0"/>
      <w:marTop w:val="0"/>
      <w:marBottom w:val="0"/>
      <w:divBdr>
        <w:top w:val="none" w:sz="0" w:space="0" w:color="auto"/>
        <w:left w:val="none" w:sz="0" w:space="0" w:color="auto"/>
        <w:bottom w:val="none" w:sz="0" w:space="0" w:color="auto"/>
        <w:right w:val="none" w:sz="0" w:space="0" w:color="auto"/>
      </w:divBdr>
      <w:divsChild>
        <w:div w:id="1077551336">
          <w:marLeft w:val="0"/>
          <w:marRight w:val="0"/>
          <w:marTop w:val="0"/>
          <w:marBottom w:val="0"/>
          <w:divBdr>
            <w:top w:val="none" w:sz="0" w:space="0" w:color="auto"/>
            <w:left w:val="none" w:sz="0" w:space="0" w:color="auto"/>
            <w:bottom w:val="none" w:sz="0" w:space="0" w:color="auto"/>
            <w:right w:val="none" w:sz="0" w:space="0" w:color="auto"/>
          </w:divBdr>
        </w:div>
        <w:div w:id="1685087456">
          <w:marLeft w:val="0"/>
          <w:marRight w:val="0"/>
          <w:marTop w:val="0"/>
          <w:marBottom w:val="0"/>
          <w:divBdr>
            <w:top w:val="none" w:sz="0" w:space="0" w:color="auto"/>
            <w:left w:val="none" w:sz="0" w:space="0" w:color="auto"/>
            <w:bottom w:val="none" w:sz="0" w:space="0" w:color="auto"/>
            <w:right w:val="none" w:sz="0" w:space="0" w:color="auto"/>
          </w:divBdr>
        </w:div>
      </w:divsChild>
    </w:div>
    <w:div w:id="398595922">
      <w:bodyDiv w:val="1"/>
      <w:marLeft w:val="0"/>
      <w:marRight w:val="0"/>
      <w:marTop w:val="0"/>
      <w:marBottom w:val="0"/>
      <w:divBdr>
        <w:top w:val="none" w:sz="0" w:space="0" w:color="auto"/>
        <w:left w:val="none" w:sz="0" w:space="0" w:color="auto"/>
        <w:bottom w:val="none" w:sz="0" w:space="0" w:color="auto"/>
        <w:right w:val="none" w:sz="0" w:space="0" w:color="auto"/>
      </w:divBdr>
    </w:div>
    <w:div w:id="535000474">
      <w:bodyDiv w:val="1"/>
      <w:marLeft w:val="0"/>
      <w:marRight w:val="0"/>
      <w:marTop w:val="0"/>
      <w:marBottom w:val="0"/>
      <w:divBdr>
        <w:top w:val="none" w:sz="0" w:space="0" w:color="auto"/>
        <w:left w:val="none" w:sz="0" w:space="0" w:color="auto"/>
        <w:bottom w:val="none" w:sz="0" w:space="0" w:color="auto"/>
        <w:right w:val="none" w:sz="0" w:space="0" w:color="auto"/>
      </w:divBdr>
    </w:div>
    <w:div w:id="839546519">
      <w:bodyDiv w:val="1"/>
      <w:marLeft w:val="0"/>
      <w:marRight w:val="0"/>
      <w:marTop w:val="0"/>
      <w:marBottom w:val="0"/>
      <w:divBdr>
        <w:top w:val="none" w:sz="0" w:space="0" w:color="auto"/>
        <w:left w:val="none" w:sz="0" w:space="0" w:color="auto"/>
        <w:bottom w:val="none" w:sz="0" w:space="0" w:color="auto"/>
        <w:right w:val="none" w:sz="0" w:space="0" w:color="auto"/>
      </w:divBdr>
    </w:div>
    <w:div w:id="876507793">
      <w:bodyDiv w:val="1"/>
      <w:marLeft w:val="0"/>
      <w:marRight w:val="0"/>
      <w:marTop w:val="0"/>
      <w:marBottom w:val="0"/>
      <w:divBdr>
        <w:top w:val="none" w:sz="0" w:space="0" w:color="auto"/>
        <w:left w:val="none" w:sz="0" w:space="0" w:color="auto"/>
        <w:bottom w:val="none" w:sz="0" w:space="0" w:color="auto"/>
        <w:right w:val="none" w:sz="0" w:space="0" w:color="auto"/>
      </w:divBdr>
    </w:div>
    <w:div w:id="1025642212">
      <w:bodyDiv w:val="1"/>
      <w:marLeft w:val="0"/>
      <w:marRight w:val="0"/>
      <w:marTop w:val="0"/>
      <w:marBottom w:val="0"/>
      <w:divBdr>
        <w:top w:val="none" w:sz="0" w:space="0" w:color="auto"/>
        <w:left w:val="none" w:sz="0" w:space="0" w:color="auto"/>
        <w:bottom w:val="none" w:sz="0" w:space="0" w:color="auto"/>
        <w:right w:val="none" w:sz="0" w:space="0" w:color="auto"/>
      </w:divBdr>
    </w:div>
    <w:div w:id="1031110573">
      <w:bodyDiv w:val="1"/>
      <w:marLeft w:val="0"/>
      <w:marRight w:val="0"/>
      <w:marTop w:val="0"/>
      <w:marBottom w:val="0"/>
      <w:divBdr>
        <w:top w:val="none" w:sz="0" w:space="0" w:color="auto"/>
        <w:left w:val="none" w:sz="0" w:space="0" w:color="auto"/>
        <w:bottom w:val="none" w:sz="0" w:space="0" w:color="auto"/>
        <w:right w:val="none" w:sz="0" w:space="0" w:color="auto"/>
      </w:divBdr>
    </w:div>
    <w:div w:id="1117599918">
      <w:bodyDiv w:val="1"/>
      <w:marLeft w:val="0"/>
      <w:marRight w:val="0"/>
      <w:marTop w:val="0"/>
      <w:marBottom w:val="0"/>
      <w:divBdr>
        <w:top w:val="none" w:sz="0" w:space="0" w:color="auto"/>
        <w:left w:val="none" w:sz="0" w:space="0" w:color="auto"/>
        <w:bottom w:val="none" w:sz="0" w:space="0" w:color="auto"/>
        <w:right w:val="none" w:sz="0" w:space="0" w:color="auto"/>
      </w:divBdr>
    </w:div>
    <w:div w:id="1148129205">
      <w:bodyDiv w:val="1"/>
      <w:marLeft w:val="0"/>
      <w:marRight w:val="0"/>
      <w:marTop w:val="0"/>
      <w:marBottom w:val="0"/>
      <w:divBdr>
        <w:top w:val="none" w:sz="0" w:space="0" w:color="auto"/>
        <w:left w:val="none" w:sz="0" w:space="0" w:color="auto"/>
        <w:bottom w:val="none" w:sz="0" w:space="0" w:color="auto"/>
        <w:right w:val="none" w:sz="0" w:space="0" w:color="auto"/>
      </w:divBdr>
    </w:div>
    <w:div w:id="1206212616">
      <w:bodyDiv w:val="1"/>
      <w:marLeft w:val="0"/>
      <w:marRight w:val="0"/>
      <w:marTop w:val="0"/>
      <w:marBottom w:val="0"/>
      <w:divBdr>
        <w:top w:val="none" w:sz="0" w:space="0" w:color="auto"/>
        <w:left w:val="none" w:sz="0" w:space="0" w:color="auto"/>
        <w:bottom w:val="none" w:sz="0" w:space="0" w:color="auto"/>
        <w:right w:val="none" w:sz="0" w:space="0" w:color="auto"/>
      </w:divBdr>
    </w:div>
    <w:div w:id="1352536877">
      <w:bodyDiv w:val="1"/>
      <w:marLeft w:val="0"/>
      <w:marRight w:val="0"/>
      <w:marTop w:val="0"/>
      <w:marBottom w:val="0"/>
      <w:divBdr>
        <w:top w:val="none" w:sz="0" w:space="0" w:color="auto"/>
        <w:left w:val="none" w:sz="0" w:space="0" w:color="auto"/>
        <w:bottom w:val="none" w:sz="0" w:space="0" w:color="auto"/>
        <w:right w:val="none" w:sz="0" w:space="0" w:color="auto"/>
      </w:divBdr>
    </w:div>
    <w:div w:id="1441145396">
      <w:bodyDiv w:val="1"/>
      <w:marLeft w:val="0"/>
      <w:marRight w:val="0"/>
      <w:marTop w:val="0"/>
      <w:marBottom w:val="0"/>
      <w:divBdr>
        <w:top w:val="none" w:sz="0" w:space="0" w:color="auto"/>
        <w:left w:val="none" w:sz="0" w:space="0" w:color="auto"/>
        <w:bottom w:val="none" w:sz="0" w:space="0" w:color="auto"/>
        <w:right w:val="none" w:sz="0" w:space="0" w:color="auto"/>
      </w:divBdr>
    </w:div>
    <w:div w:id="1481654869">
      <w:bodyDiv w:val="1"/>
      <w:marLeft w:val="0"/>
      <w:marRight w:val="0"/>
      <w:marTop w:val="0"/>
      <w:marBottom w:val="0"/>
      <w:divBdr>
        <w:top w:val="none" w:sz="0" w:space="0" w:color="auto"/>
        <w:left w:val="none" w:sz="0" w:space="0" w:color="auto"/>
        <w:bottom w:val="none" w:sz="0" w:space="0" w:color="auto"/>
        <w:right w:val="none" w:sz="0" w:space="0" w:color="auto"/>
      </w:divBdr>
    </w:div>
    <w:div w:id="1668023538">
      <w:bodyDiv w:val="1"/>
      <w:marLeft w:val="0"/>
      <w:marRight w:val="0"/>
      <w:marTop w:val="0"/>
      <w:marBottom w:val="0"/>
      <w:divBdr>
        <w:top w:val="none" w:sz="0" w:space="0" w:color="auto"/>
        <w:left w:val="none" w:sz="0" w:space="0" w:color="auto"/>
        <w:bottom w:val="none" w:sz="0" w:space="0" w:color="auto"/>
        <w:right w:val="none" w:sz="0" w:space="0" w:color="auto"/>
      </w:divBdr>
    </w:div>
    <w:div w:id="1763984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png"/><Relationship Id="rId42" Type="http://schemas.openxmlformats.org/officeDocument/2006/relationships/image" Target="media/image38.png"/><Relationship Id="rId47" Type="http://schemas.openxmlformats.org/officeDocument/2006/relationships/image" Target="media/image43.png"/><Relationship Id="rId63" Type="http://schemas.openxmlformats.org/officeDocument/2006/relationships/image" Target="media/image59.png"/><Relationship Id="rId68" Type="http://schemas.openxmlformats.org/officeDocument/2006/relationships/image" Target="media/image64.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image" Target="media/image41.png"/><Relationship Id="rId53" Type="http://schemas.openxmlformats.org/officeDocument/2006/relationships/image" Target="media/image49.png"/><Relationship Id="rId58" Type="http://schemas.openxmlformats.org/officeDocument/2006/relationships/image" Target="media/image54.png"/><Relationship Id="rId66" Type="http://schemas.openxmlformats.org/officeDocument/2006/relationships/image" Target="media/image62.png"/><Relationship Id="rId74" Type="http://schemas.openxmlformats.org/officeDocument/2006/relationships/fontTable" Target="fontTable.xml"/><Relationship Id="rId5" Type="http://schemas.openxmlformats.org/officeDocument/2006/relationships/image" Target="media/image1.png"/><Relationship Id="rId61" Type="http://schemas.openxmlformats.org/officeDocument/2006/relationships/image" Target="media/image57.png"/><Relationship Id="rId19" Type="http://schemas.openxmlformats.org/officeDocument/2006/relationships/image" Target="media/image15.png"/><Relationship Id="rId14" Type="http://schemas.openxmlformats.org/officeDocument/2006/relationships/image" Target="media/image10.jpe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jpeg"/><Relationship Id="rId43" Type="http://schemas.openxmlformats.org/officeDocument/2006/relationships/image" Target="media/image39.png"/><Relationship Id="rId48" Type="http://schemas.openxmlformats.org/officeDocument/2006/relationships/image" Target="media/image44.png"/><Relationship Id="rId56" Type="http://schemas.openxmlformats.org/officeDocument/2006/relationships/image" Target="media/image52.png"/><Relationship Id="rId64" Type="http://schemas.openxmlformats.org/officeDocument/2006/relationships/image" Target="media/image60.png"/><Relationship Id="rId69" Type="http://schemas.openxmlformats.org/officeDocument/2006/relationships/image" Target="media/image65.png"/><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image" Target="media/image68.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image" Target="media/image21.pn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image" Target="media/image42.png"/><Relationship Id="rId59" Type="http://schemas.openxmlformats.org/officeDocument/2006/relationships/image" Target="media/image55.png"/><Relationship Id="rId67" Type="http://schemas.openxmlformats.org/officeDocument/2006/relationships/image" Target="media/image63.png"/><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image" Target="media/image50.png"/><Relationship Id="rId62" Type="http://schemas.openxmlformats.org/officeDocument/2006/relationships/image" Target="media/image58.png"/><Relationship Id="rId70" Type="http://schemas.openxmlformats.org/officeDocument/2006/relationships/image" Target="media/image66.png"/><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jpeg"/><Relationship Id="rId49" Type="http://schemas.openxmlformats.org/officeDocument/2006/relationships/image" Target="media/image45.png"/><Relationship Id="rId57" Type="http://schemas.openxmlformats.org/officeDocument/2006/relationships/image" Target="media/image53.png"/><Relationship Id="rId10" Type="http://schemas.openxmlformats.org/officeDocument/2006/relationships/image" Target="media/image6.jpe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60" Type="http://schemas.openxmlformats.org/officeDocument/2006/relationships/image" Target="media/image56.png"/><Relationship Id="rId65" Type="http://schemas.openxmlformats.org/officeDocument/2006/relationships/image" Target="media/image61.png"/><Relationship Id="rId73" Type="http://schemas.openxmlformats.org/officeDocument/2006/relationships/image" Target="media/image69.png"/><Relationship Id="rId4" Type="http://schemas.openxmlformats.org/officeDocument/2006/relationships/webSettings" Target="webSettings.xml"/><Relationship Id="rId9" Type="http://schemas.openxmlformats.org/officeDocument/2006/relationships/image" Target="media/image5.jpeg"/><Relationship Id="rId13" Type="http://schemas.openxmlformats.org/officeDocument/2006/relationships/image" Target="media/image9.jpeg"/><Relationship Id="rId18" Type="http://schemas.openxmlformats.org/officeDocument/2006/relationships/image" Target="media/image14.jpeg"/><Relationship Id="rId39" Type="http://schemas.openxmlformats.org/officeDocument/2006/relationships/image" Target="media/image35.jpeg"/><Relationship Id="rId34" Type="http://schemas.openxmlformats.org/officeDocument/2006/relationships/image" Target="media/image30.jpeg"/><Relationship Id="rId50" Type="http://schemas.openxmlformats.org/officeDocument/2006/relationships/image" Target="media/image46.png"/><Relationship Id="rId55" Type="http://schemas.openxmlformats.org/officeDocument/2006/relationships/image" Target="media/image51.png"/><Relationship Id="rId7" Type="http://schemas.openxmlformats.org/officeDocument/2006/relationships/image" Target="media/image3.png"/><Relationship Id="rId71" Type="http://schemas.openxmlformats.org/officeDocument/2006/relationships/image" Target="media/image6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390E4F-EE71-4A9C-9556-AAB7641AF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1187</Words>
  <Characters>6767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Dove Federation</Company>
  <LinksUpToDate>false</LinksUpToDate>
  <CharactersWithSpaces>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 Lansdell</dc:creator>
  <cp:keywords/>
  <dc:description/>
  <cp:lastModifiedBy>Ms D Tumath</cp:lastModifiedBy>
  <cp:revision>4</cp:revision>
  <cp:lastPrinted>2025-03-04T11:04:00Z</cp:lastPrinted>
  <dcterms:created xsi:type="dcterms:W3CDTF">2025-03-04T11:05:00Z</dcterms:created>
  <dcterms:modified xsi:type="dcterms:W3CDTF">2025-03-04T11:27:00Z</dcterms:modified>
</cp:coreProperties>
</file>