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674037D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475BF3">
        <w:t>Parker’s</w:t>
      </w:r>
      <w:r w:rsidR="00092264">
        <w:t xml:space="preserve"> C of E Primary Academy </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7C17AD1" w:rsidR="002940F3" w:rsidRDefault="00475BF3">
            <w:pPr>
              <w:pStyle w:val="TableRow"/>
            </w:pPr>
            <w:r>
              <w:t>85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AF99223" w:rsidR="002940F3" w:rsidRDefault="00CE19A1">
            <w:pPr>
              <w:pStyle w:val="TableRow"/>
            </w:pPr>
            <w:r>
              <w:t>15.29</w:t>
            </w:r>
            <w:r w:rsidR="00092264">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BA3442C" w:rsidR="002940F3" w:rsidRDefault="00092264">
            <w:pPr>
              <w:pStyle w:val="TableRow"/>
            </w:pPr>
            <w:r>
              <w:t>2022-2023 and 2023-2024</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D264D75" w:rsidR="002940F3" w:rsidRDefault="00092264">
            <w:pPr>
              <w:pStyle w:val="TableRow"/>
            </w:pPr>
            <w:r>
              <w:t>6</w:t>
            </w:r>
            <w:r w:rsidRPr="00092264">
              <w:rPr>
                <w:vertAlign w:val="superscript"/>
              </w:rPr>
              <w:t>th</w:t>
            </w:r>
            <w:r>
              <w:t xml:space="preserve"> December 2023 </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B1CE597" w:rsidR="002940F3" w:rsidRDefault="00092264">
            <w:pPr>
              <w:pStyle w:val="TableRow"/>
            </w:pPr>
            <w:r>
              <w:t>1</w:t>
            </w:r>
            <w:r w:rsidRPr="00092264">
              <w:rPr>
                <w:vertAlign w:val="superscript"/>
              </w:rPr>
              <w:t>st</w:t>
            </w:r>
            <w:r>
              <w:t xml:space="preserve"> November 2024 </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0F150B" w:rsidR="002940F3" w:rsidRDefault="00092264">
            <w:pPr>
              <w:pStyle w:val="TableRow"/>
            </w:pPr>
            <w:r>
              <w:t xml:space="preserve">Sarah Disney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7010023" w:rsidR="002940F3" w:rsidRDefault="00092264">
            <w:pPr>
              <w:pStyle w:val="TableRow"/>
            </w:pPr>
            <w:r>
              <w:t xml:space="preserve">Sarah Disney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6F748BC" w:rsidR="00092264" w:rsidRDefault="00092264" w:rsidP="00092264">
            <w:pPr>
              <w:pStyle w:val="TableRow"/>
            </w:pPr>
            <w:r>
              <w:t>Bruce Gordon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1B4D161" w:rsidR="00E66558" w:rsidRDefault="00CE19A1" w:rsidP="0016358F">
            <w:pPr>
              <w:pStyle w:val="TableRow"/>
            </w:pPr>
            <w:r>
              <w:rPr>
                <w:rFonts w:ascii="Segoe UI" w:hAnsi="Segoe UI" w:cs="Segoe UI"/>
                <w:color w:val="242424"/>
                <w:sz w:val="23"/>
                <w:szCs w:val="23"/>
                <w:shd w:val="clear" w:color="auto" w:fill="FFFFFF"/>
              </w:rPr>
              <w:t>£10,185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B26D3DD" w:rsidR="00E66558" w:rsidRDefault="009D71E8">
            <w:pPr>
              <w:pStyle w:val="TableRow"/>
            </w:pPr>
            <w:r>
              <w:t>£</w:t>
            </w:r>
            <w:r w:rsidR="00465215">
              <w:t>2000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0A5CC34" w:rsidR="00E66558" w:rsidRDefault="009D71E8">
            <w:pPr>
              <w:pStyle w:val="TableRow"/>
            </w:pPr>
            <w:r>
              <w:t>£</w:t>
            </w:r>
            <w:r w:rsidR="0016358F">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10FE62B" w:rsidR="00E66558" w:rsidRDefault="009D71E8">
            <w:pPr>
              <w:pStyle w:val="TableRow"/>
            </w:pPr>
            <w:r>
              <w:t>£</w:t>
            </w:r>
            <w:r w:rsidR="00C54AD0">
              <w:t>12,185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388D3D35" w:rsidR="00E66558" w:rsidRDefault="0016358F" w:rsidP="0016358F">
            <w:pPr>
              <w:pStyle w:val="ListParagraph"/>
              <w:numPr>
                <w:ilvl w:val="0"/>
                <w:numId w:val="0"/>
              </w:numPr>
              <w:ind w:left="720"/>
              <w:rPr>
                <w:i/>
                <w:iCs/>
              </w:rPr>
            </w:pPr>
            <w:r>
              <w:rPr>
                <w:i/>
                <w:iCs/>
              </w:rPr>
              <w:t xml:space="preserve">At </w:t>
            </w:r>
            <w:r w:rsidR="00CE19A1">
              <w:rPr>
                <w:i/>
                <w:iCs/>
              </w:rPr>
              <w:t>Parker’s</w:t>
            </w:r>
            <w:r>
              <w:rPr>
                <w:i/>
                <w:iCs/>
              </w:rPr>
              <w:t xml:space="preserve"> we aim to ensure that academic and social emotional support is available for all pupils who require it. </w:t>
            </w:r>
            <w:r w:rsidR="000E3D7D">
              <w:rPr>
                <w:i/>
                <w:iCs/>
              </w:rPr>
              <w:t xml:space="preserve">We also want to ensure that all pupils including pupil premium pupils are able to access extra-curricular opportunities including music lessons, after school clubs and trips and visits. We want to ensure that all pupils have the tools and resources that they need to access the curriculum and be ready to learn.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AC371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6D159840" w:rsidR="00AC3716" w:rsidRDefault="00AC3716" w:rsidP="00AC3716">
            <w:pPr>
              <w:pStyle w:val="TableRow"/>
              <w:rPr>
                <w:sz w:val="22"/>
                <w:szCs w:val="22"/>
              </w:rPr>
            </w:pPr>
            <w:r>
              <w:rPr>
                <w:rStyle w:val="normaltextrun"/>
                <w:rFonts w:cs="Arial"/>
                <w:sz w:val="22"/>
                <w:szCs w:val="22"/>
              </w:rPr>
              <w:t>1</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92C0671" w:rsidR="00AC3716" w:rsidRDefault="00AC3716" w:rsidP="00AC3716">
            <w:pPr>
              <w:pStyle w:val="TableRowCentered"/>
              <w:jc w:val="left"/>
            </w:pPr>
            <w:r>
              <w:rPr>
                <w:rStyle w:val="normaltextrun"/>
                <w:rFonts w:cs="Arial"/>
                <w:sz w:val="22"/>
                <w:szCs w:val="22"/>
              </w:rPr>
              <w:t xml:space="preserve">Readiness for learning </w:t>
            </w:r>
            <w:r>
              <w:rPr>
                <w:rStyle w:val="normaltextrun"/>
                <w:rFonts w:cs="Arial"/>
                <w:color w:val="808080"/>
                <w:sz w:val="22"/>
                <w:szCs w:val="22"/>
                <w:shd w:val="clear" w:color="auto" w:fill="FFFFFF"/>
              </w:rPr>
              <w:t> </w:t>
            </w:r>
            <w:r>
              <w:rPr>
                <w:rStyle w:val="normaltextrun"/>
                <w:rFonts w:cs="Arial"/>
                <w:color w:val="808080"/>
                <w:sz w:val="22"/>
                <w:szCs w:val="22"/>
              </w:rPr>
              <w:t> </w:t>
            </w:r>
            <w:r>
              <w:rPr>
                <w:rStyle w:val="eop"/>
                <w:rFonts w:cs="Arial"/>
                <w:color w:val="808080"/>
                <w:sz w:val="22"/>
                <w:szCs w:val="22"/>
              </w:rPr>
              <w:t> </w:t>
            </w:r>
          </w:p>
        </w:tc>
      </w:tr>
      <w:tr w:rsidR="00AC371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0E2C127" w:rsidR="00AC3716" w:rsidRDefault="00AC3716" w:rsidP="00AC3716">
            <w:pPr>
              <w:pStyle w:val="TableRow"/>
              <w:rPr>
                <w:sz w:val="22"/>
                <w:szCs w:val="22"/>
              </w:rPr>
            </w:pPr>
            <w:r>
              <w:rPr>
                <w:rStyle w:val="normaltextrun"/>
                <w:rFonts w:cs="Arial"/>
                <w:sz w:val="22"/>
                <w:szCs w:val="22"/>
              </w:rPr>
              <w:t>2</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618CC76" w:rsidR="00AC3716" w:rsidRDefault="00AC3716" w:rsidP="00AC3716">
            <w:pPr>
              <w:pStyle w:val="TableRowCentered"/>
              <w:jc w:val="left"/>
              <w:rPr>
                <w:sz w:val="22"/>
                <w:szCs w:val="22"/>
              </w:rPr>
            </w:pPr>
            <w:r>
              <w:rPr>
                <w:rStyle w:val="normaltextrun"/>
                <w:rFonts w:cs="Arial"/>
                <w:sz w:val="22"/>
                <w:szCs w:val="22"/>
              </w:rPr>
              <w:t>Pupils self-esteem and behaviour  </w:t>
            </w:r>
            <w:r>
              <w:rPr>
                <w:rStyle w:val="eop"/>
                <w:rFonts w:cs="Arial"/>
                <w:sz w:val="22"/>
                <w:szCs w:val="22"/>
              </w:rPr>
              <w:t> </w:t>
            </w:r>
          </w:p>
        </w:tc>
      </w:tr>
      <w:tr w:rsidR="00AC371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7477F29" w:rsidR="00AC3716" w:rsidRDefault="00AC3716" w:rsidP="00AC3716">
            <w:pPr>
              <w:pStyle w:val="TableRow"/>
              <w:rPr>
                <w:sz w:val="22"/>
                <w:szCs w:val="22"/>
              </w:rPr>
            </w:pPr>
            <w:r>
              <w:rPr>
                <w:rStyle w:val="normaltextrun"/>
                <w:rFonts w:cs="Arial"/>
                <w:sz w:val="22"/>
                <w:szCs w:val="22"/>
              </w:rPr>
              <w:t>3</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CE62FBF" w:rsidR="00AC3716" w:rsidRDefault="00AC3716" w:rsidP="00AC3716">
            <w:pPr>
              <w:pStyle w:val="TableRowCentered"/>
              <w:jc w:val="left"/>
              <w:rPr>
                <w:sz w:val="22"/>
                <w:szCs w:val="22"/>
              </w:rPr>
            </w:pPr>
            <w:r>
              <w:rPr>
                <w:rStyle w:val="normaltextrun"/>
                <w:rFonts w:cs="Arial"/>
                <w:sz w:val="22"/>
                <w:szCs w:val="22"/>
              </w:rPr>
              <w:t>Pupils Literacy and Language skills  </w:t>
            </w:r>
            <w:r>
              <w:rPr>
                <w:rStyle w:val="eop"/>
                <w:rFonts w:cs="Arial"/>
                <w:sz w:val="22"/>
                <w:szCs w:val="22"/>
              </w:rPr>
              <w:t> </w:t>
            </w:r>
          </w:p>
        </w:tc>
      </w:tr>
      <w:tr w:rsidR="00AC371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2202F09" w:rsidR="00AC3716" w:rsidRDefault="00AC3716" w:rsidP="00AC3716">
            <w:pPr>
              <w:pStyle w:val="TableRow"/>
              <w:rPr>
                <w:sz w:val="22"/>
                <w:szCs w:val="22"/>
              </w:rPr>
            </w:pPr>
            <w:r>
              <w:rPr>
                <w:rStyle w:val="normaltextrun"/>
                <w:rFonts w:cs="Arial"/>
                <w:sz w:val="22"/>
                <w:szCs w:val="22"/>
              </w:rPr>
              <w:t>4</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7B95A30" w:rsidR="00AC3716" w:rsidRDefault="00AC3716" w:rsidP="00AC3716">
            <w:pPr>
              <w:pStyle w:val="TableRowCentered"/>
              <w:jc w:val="left"/>
              <w:rPr>
                <w:iCs/>
                <w:sz w:val="22"/>
              </w:rPr>
            </w:pPr>
            <w:r>
              <w:rPr>
                <w:rStyle w:val="normaltextrun"/>
                <w:rFonts w:cs="Arial"/>
                <w:sz w:val="22"/>
                <w:szCs w:val="22"/>
              </w:rPr>
              <w:t>Pupils Numeracy skills  </w:t>
            </w:r>
            <w:r>
              <w:rPr>
                <w:rStyle w:val="eop"/>
                <w:rFonts w:cs="Arial"/>
                <w:sz w:val="22"/>
                <w:szCs w:val="22"/>
              </w:rPr>
              <w:t> </w:t>
            </w:r>
          </w:p>
        </w:tc>
      </w:tr>
      <w:tr w:rsidR="00AC371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BACFF6D" w:rsidR="00AC3716" w:rsidRDefault="00AC3716" w:rsidP="00AC3716">
            <w:pPr>
              <w:pStyle w:val="TableRow"/>
              <w:rPr>
                <w:sz w:val="22"/>
                <w:szCs w:val="22"/>
              </w:rPr>
            </w:pPr>
            <w:r>
              <w:rPr>
                <w:rStyle w:val="normaltextrun"/>
                <w:rFonts w:cs="Arial"/>
                <w:sz w:val="22"/>
                <w:szCs w:val="22"/>
              </w:rPr>
              <w:t>5</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6CFDA87" w:rsidR="00AC3716" w:rsidRDefault="00AC3716" w:rsidP="00AC3716">
            <w:pPr>
              <w:pStyle w:val="TableRowCentered"/>
              <w:jc w:val="left"/>
              <w:rPr>
                <w:iCs/>
                <w:sz w:val="22"/>
              </w:rPr>
            </w:pPr>
            <w:r>
              <w:rPr>
                <w:rStyle w:val="normaltextrun"/>
                <w:rFonts w:cs="Arial"/>
                <w:sz w:val="22"/>
                <w:szCs w:val="22"/>
              </w:rPr>
              <w:t>Social and emotional difficulties  </w:t>
            </w:r>
            <w:r>
              <w:rPr>
                <w:rStyle w:val="eop"/>
                <w:rFonts w:cs="Arial"/>
                <w:sz w:val="22"/>
                <w:szCs w:val="22"/>
              </w:rPr>
              <w:t> </w:t>
            </w:r>
          </w:p>
        </w:tc>
      </w:tr>
      <w:tr w:rsidR="00AC3716" w14:paraId="202EE2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0B05E" w14:textId="2EFF5665" w:rsidR="00AC3716" w:rsidRDefault="00AC3716" w:rsidP="00AC3716">
            <w:pPr>
              <w:pStyle w:val="TableRow"/>
              <w:rPr>
                <w:sz w:val="22"/>
                <w:szCs w:val="22"/>
              </w:rPr>
            </w:pPr>
            <w:r>
              <w:rPr>
                <w:rStyle w:val="normaltextrun"/>
                <w:rFonts w:cs="Arial"/>
                <w:sz w:val="22"/>
                <w:szCs w:val="22"/>
              </w:rPr>
              <w:t>6</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AA5FF" w14:textId="14A22302" w:rsidR="00AC3716" w:rsidRDefault="00AC3716" w:rsidP="00AC3716">
            <w:pPr>
              <w:pStyle w:val="TableRowCentered"/>
              <w:jc w:val="left"/>
              <w:rPr>
                <w:iCs/>
                <w:sz w:val="22"/>
              </w:rPr>
            </w:pPr>
            <w:r>
              <w:rPr>
                <w:rStyle w:val="normaltextrun"/>
                <w:rFonts w:cs="Arial"/>
                <w:sz w:val="22"/>
                <w:szCs w:val="22"/>
                <w:shd w:val="clear" w:color="auto" w:fill="FFFFFF"/>
              </w:rPr>
              <w:t>Access to the wider curriculum </w:t>
            </w:r>
            <w:r>
              <w:rPr>
                <w:rStyle w:val="eop"/>
                <w:rFonts w:cs="Arial"/>
                <w:sz w:val="22"/>
                <w:szCs w:val="22"/>
              </w:rPr>
              <w:t> </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092264"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5AD823F" w:rsidR="00092264" w:rsidRDefault="00092264" w:rsidP="00092264">
            <w:pPr>
              <w:pStyle w:val="TableRow"/>
            </w:pPr>
            <w:r>
              <w:rPr>
                <w:rStyle w:val="normaltextrun"/>
                <w:rFonts w:cs="Arial"/>
                <w:sz w:val="22"/>
                <w:szCs w:val="22"/>
              </w:rPr>
              <w:t>To ensure that the gap between academic outcomes for pupil premium pupils and the national average is reduced.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AA46C" w14:textId="77777777" w:rsidR="00092264" w:rsidRDefault="00092264" w:rsidP="00092264">
            <w:pPr>
              <w:pStyle w:val="paragraph"/>
              <w:spacing w:before="0" w:beforeAutospacing="0" w:after="0" w:afterAutospacing="0"/>
              <w:ind w:left="45"/>
              <w:textAlignment w:val="baseline"/>
              <w:divId w:val="1583638620"/>
              <w:rPr>
                <w:rFonts w:ascii="Segoe UI" w:hAnsi="Segoe UI" w:cs="Segoe UI"/>
                <w:sz w:val="18"/>
                <w:szCs w:val="18"/>
              </w:rPr>
            </w:pPr>
            <w:r>
              <w:rPr>
                <w:rStyle w:val="normaltextrun"/>
                <w:rFonts w:ascii="Arial" w:hAnsi="Arial" w:cs="Arial"/>
                <w:color w:val="0D0D0D"/>
                <w:sz w:val="22"/>
                <w:szCs w:val="22"/>
              </w:rPr>
              <w:t>-Pupil premium pupils will have made academic progress in reading, writing and maths. </w:t>
            </w:r>
            <w:r>
              <w:rPr>
                <w:rStyle w:val="normaltextrun"/>
                <w:color w:val="0D0D0D"/>
                <w:sz w:val="22"/>
                <w:szCs w:val="22"/>
              </w:rPr>
              <w:t> </w:t>
            </w:r>
            <w:r>
              <w:rPr>
                <w:rStyle w:val="eop"/>
                <w:color w:val="0D0D0D"/>
                <w:sz w:val="22"/>
                <w:szCs w:val="22"/>
              </w:rPr>
              <w:t> </w:t>
            </w:r>
          </w:p>
          <w:p w14:paraId="2A7D5505" w14:textId="42328EB0" w:rsidR="00092264" w:rsidRDefault="00092264" w:rsidP="00092264">
            <w:pPr>
              <w:pStyle w:val="TableRowCentered"/>
              <w:jc w:val="left"/>
              <w:rPr>
                <w:sz w:val="22"/>
                <w:szCs w:val="22"/>
              </w:rPr>
            </w:pPr>
            <w:r>
              <w:rPr>
                <w:rStyle w:val="normaltextrun"/>
                <w:rFonts w:cs="Arial"/>
                <w:sz w:val="22"/>
                <w:szCs w:val="22"/>
              </w:rPr>
              <w:t>The gap between national average and pupil premium pupils in maths, reading and writing will have reduced.  </w:t>
            </w:r>
            <w:r>
              <w:rPr>
                <w:rStyle w:val="eop"/>
                <w:rFonts w:cs="Arial"/>
                <w:sz w:val="22"/>
                <w:szCs w:val="22"/>
              </w:rPr>
              <w:t> </w:t>
            </w:r>
          </w:p>
        </w:tc>
      </w:tr>
      <w:tr w:rsidR="0009226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898CC68" w:rsidR="00092264" w:rsidRDefault="00092264" w:rsidP="00092264">
            <w:pPr>
              <w:pStyle w:val="TableRow"/>
              <w:rPr>
                <w:sz w:val="22"/>
                <w:szCs w:val="22"/>
              </w:rPr>
            </w:pPr>
            <w:r>
              <w:rPr>
                <w:rStyle w:val="normaltextrun"/>
                <w:rFonts w:cs="Arial"/>
                <w:sz w:val="22"/>
                <w:szCs w:val="22"/>
              </w:rPr>
              <w:t>To provide opportunities for pupil premium pupils to access the wider curriculum.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8E67CCA" w:rsidR="00092264" w:rsidRDefault="00092264" w:rsidP="00092264">
            <w:pPr>
              <w:pStyle w:val="TableRowCentered"/>
              <w:jc w:val="left"/>
              <w:rPr>
                <w:sz w:val="22"/>
                <w:szCs w:val="22"/>
              </w:rPr>
            </w:pPr>
            <w:r>
              <w:rPr>
                <w:rStyle w:val="normaltextrun"/>
                <w:rFonts w:cs="Arial"/>
                <w:sz w:val="22"/>
                <w:szCs w:val="22"/>
              </w:rPr>
              <w:t>-Pupil premium pupils will have been provided with opportunities to access the wider curriculum e.g. sports clubs, music tuition, attend school trips.  </w:t>
            </w:r>
            <w:r>
              <w:rPr>
                <w:rStyle w:val="eop"/>
                <w:rFonts w:cs="Arial"/>
                <w:sz w:val="22"/>
                <w:szCs w:val="22"/>
              </w:rPr>
              <w:t> </w:t>
            </w:r>
          </w:p>
        </w:tc>
      </w:tr>
      <w:tr w:rsidR="00092264"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D4DFE0B" w:rsidR="00092264" w:rsidRDefault="00092264" w:rsidP="00092264">
            <w:pPr>
              <w:pStyle w:val="TableRow"/>
              <w:rPr>
                <w:sz w:val="22"/>
                <w:szCs w:val="22"/>
              </w:rPr>
            </w:pPr>
            <w:r>
              <w:rPr>
                <w:rStyle w:val="normaltextrun"/>
                <w:rFonts w:cs="Arial"/>
                <w:sz w:val="22"/>
                <w:szCs w:val="22"/>
                <w:shd w:val="clear" w:color="auto" w:fill="FFFFFF"/>
              </w:rPr>
              <w:lastRenderedPageBreak/>
              <w:t>To ensure that pupils social, emotional and behavioural difficulties do not put them at a disadvantage to other pupils.  </w:t>
            </w:r>
            <w:r>
              <w:rPr>
                <w:rStyle w:val="normaltextrun"/>
                <w:rFonts w:cs="Arial"/>
                <w:sz w:val="22"/>
                <w:szCs w:val="22"/>
              </w:rPr>
              <w:t>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417A95E" w:rsidR="00092264" w:rsidRDefault="00092264" w:rsidP="00092264">
            <w:pPr>
              <w:pStyle w:val="TableRowCentered"/>
              <w:jc w:val="left"/>
              <w:rPr>
                <w:sz w:val="22"/>
                <w:szCs w:val="22"/>
              </w:rPr>
            </w:pPr>
            <w:r>
              <w:rPr>
                <w:rStyle w:val="normaltextrun"/>
                <w:rFonts w:cs="Arial"/>
                <w:sz w:val="22"/>
                <w:szCs w:val="22"/>
              </w:rPr>
              <w:t>-Pupil premium pupils will have access to wellbeing support through the school counsellor and family support and nurture lead.  </w:t>
            </w:r>
            <w:r>
              <w:rPr>
                <w:rStyle w:val="eop"/>
                <w:rFonts w:cs="Arial"/>
                <w:sz w:val="22"/>
                <w:szCs w:val="22"/>
              </w:rPr>
              <w:t> </w:t>
            </w:r>
          </w:p>
        </w:tc>
      </w:tr>
      <w:tr w:rsidR="00092264"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AC9258F" w:rsidR="00092264" w:rsidRDefault="00092264" w:rsidP="00092264">
            <w:pPr>
              <w:pStyle w:val="TableRow"/>
              <w:rPr>
                <w:sz w:val="22"/>
                <w:szCs w:val="22"/>
              </w:rPr>
            </w:pPr>
            <w:r>
              <w:rPr>
                <w:rStyle w:val="normaltextrun"/>
                <w:rFonts w:cs="Arial"/>
                <w:sz w:val="22"/>
                <w:szCs w:val="22"/>
              </w:rPr>
              <w:t>To ensure that pupil premium pupils have the resources and tools they need to be successful at school.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9A748" w14:textId="77777777" w:rsidR="00092264" w:rsidRDefault="00092264" w:rsidP="00092264">
            <w:pPr>
              <w:pStyle w:val="TableRowCentered"/>
              <w:jc w:val="left"/>
              <w:rPr>
                <w:rStyle w:val="eop"/>
                <w:rFonts w:cs="Arial"/>
                <w:sz w:val="22"/>
                <w:szCs w:val="22"/>
              </w:rPr>
            </w:pPr>
            <w:r>
              <w:rPr>
                <w:rStyle w:val="normaltextrun"/>
                <w:rFonts w:cs="Arial"/>
                <w:sz w:val="22"/>
                <w:szCs w:val="22"/>
              </w:rPr>
              <w:t>-Pupil premium pupils will have all of the resources they need at school e.g. uniform, PE kits. </w:t>
            </w:r>
            <w:r>
              <w:rPr>
                <w:rStyle w:val="eop"/>
                <w:rFonts w:cs="Arial"/>
                <w:sz w:val="22"/>
                <w:szCs w:val="22"/>
              </w:rPr>
              <w:t> </w:t>
            </w:r>
          </w:p>
          <w:p w14:paraId="2A7D550E" w14:textId="62E3AA8C" w:rsidR="000E3D7D" w:rsidRDefault="000E3D7D" w:rsidP="00092264">
            <w:pPr>
              <w:pStyle w:val="TableRowCentered"/>
              <w:jc w:val="left"/>
              <w:rPr>
                <w:sz w:val="22"/>
                <w:szCs w:val="22"/>
              </w:rPr>
            </w:pPr>
            <w:r>
              <w:rPr>
                <w:sz w:val="22"/>
                <w:szCs w:val="22"/>
              </w:rPr>
              <w:t>-Pupils have a healthy start to the school day and in school ready to learn.</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31297E5" w:rsidR="00E66558"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pPr>
              <w:pStyle w:val="TableRowCentered"/>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E3D7D"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42F8BDE" w:rsidR="000E3D7D" w:rsidRDefault="000E3D7D" w:rsidP="000E3D7D">
            <w:pPr>
              <w:pStyle w:val="TableRow"/>
            </w:pPr>
            <w:r>
              <w:rPr>
                <w:rStyle w:val="normaltextrun"/>
                <w:rFonts w:cs="Arial"/>
                <w:i/>
                <w:iCs/>
                <w:sz w:val="22"/>
                <w:szCs w:val="22"/>
              </w:rPr>
              <w:t>Interventions and therapies to be provided for those pupils who require additional support</w:t>
            </w:r>
            <w:r>
              <w:rPr>
                <w:rStyle w:val="normaltextrun"/>
                <w:rFonts w:cs="Arial"/>
                <w:sz w:val="22"/>
                <w:szCs w:val="22"/>
              </w:rPr>
              <w:t> </w:t>
            </w:r>
            <w:r>
              <w:rPr>
                <w:rStyle w:val="eop"/>
                <w:rFonts w:cs="Arial"/>
                <w:sz w:val="22"/>
                <w:szCs w:val="22"/>
              </w:rPr>
              <w: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F159312" w:rsidR="000E3D7D" w:rsidRDefault="000E3D7D" w:rsidP="000E3D7D">
            <w:pPr>
              <w:pStyle w:val="TableRowCentered"/>
              <w:jc w:val="left"/>
              <w:rPr>
                <w:sz w:val="22"/>
              </w:rPr>
            </w:pPr>
            <w:r>
              <w:rPr>
                <w:rStyle w:val="normaltextrun"/>
                <w:rFonts w:cs="Arial"/>
                <w:sz w:val="22"/>
                <w:szCs w:val="22"/>
              </w:rPr>
              <w:t>https://thirdspacelearning.com/blog/how-to-spend-pupil-premium-funding-primary/ </w:t>
            </w:r>
            <w:r>
              <w:rPr>
                <w:rStyle w:val="eop"/>
                <w:rFonts w:cs="Arial"/>
                <w:sz w:val="22"/>
                <w:szCs w:val="22"/>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9B80810" w:rsidR="000E3D7D" w:rsidRDefault="000E3D7D" w:rsidP="000E3D7D">
            <w:pPr>
              <w:pStyle w:val="TableRowCentered"/>
              <w:jc w:val="left"/>
              <w:rPr>
                <w:sz w:val="22"/>
              </w:rPr>
            </w:pPr>
            <w:r>
              <w:rPr>
                <w:rStyle w:val="normaltextrun"/>
                <w:rFonts w:cs="Arial"/>
                <w:sz w:val="22"/>
                <w:szCs w:val="22"/>
              </w:rPr>
              <w:t>3 &amp; 4 </w:t>
            </w:r>
            <w:r>
              <w:rPr>
                <w:rStyle w:val="eop"/>
                <w:rFonts w:cs="Arial"/>
                <w:sz w:val="22"/>
                <w:szCs w:val="22"/>
              </w:rPr>
              <w:t> </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E66558" w:rsidRDefault="00E66558">
            <w:pPr>
              <w:pStyle w:val="TableRowCentered"/>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77777777" w:rsidR="00E66558" w:rsidRDefault="009D71E8">
      <w:pPr>
        <w:spacing w:before="240" w:after="120"/>
      </w:pPr>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74"/>
        <w:gridCol w:w="4280"/>
        <w:gridCol w:w="2532"/>
      </w:tblGrid>
      <w:tr w:rsidR="00E66558" w14:paraId="2A7D5537"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3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0E3D7D" w14:paraId="2A7D553B"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6DF7A1F" w:rsidR="000E3D7D" w:rsidRDefault="000E3D7D" w:rsidP="000E3D7D">
            <w:pPr>
              <w:pStyle w:val="TableRow"/>
            </w:pPr>
            <w:r>
              <w:rPr>
                <w:rStyle w:val="normaltextrun"/>
                <w:rFonts w:cs="Arial"/>
                <w:i/>
                <w:iCs/>
                <w:sz w:val="22"/>
                <w:szCs w:val="22"/>
              </w:rPr>
              <w:t>Daily nurture and family support to be available to pupils.</w:t>
            </w:r>
            <w:r>
              <w:rPr>
                <w:rStyle w:val="normaltextrun"/>
                <w:rFonts w:cs="Arial"/>
                <w:sz w:val="22"/>
                <w:szCs w:val="22"/>
              </w:rPr>
              <w:t> </w:t>
            </w:r>
            <w:r>
              <w:rPr>
                <w:rStyle w:val="eop"/>
                <w:rFonts w:cs="Arial"/>
                <w:sz w:val="22"/>
                <w:szCs w:val="22"/>
              </w:rPr>
              <w:t>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CA9EA" w14:textId="77777777" w:rsidR="000E3D7D" w:rsidRDefault="000E3D7D" w:rsidP="000E3D7D">
            <w:pPr>
              <w:pStyle w:val="paragraph"/>
              <w:spacing w:before="0" w:beforeAutospacing="0" w:after="0" w:afterAutospacing="0"/>
              <w:ind w:left="45" w:right="45"/>
              <w:textAlignment w:val="baseline"/>
              <w:divId w:val="2049258673"/>
              <w:rPr>
                <w:rFonts w:ascii="Segoe UI" w:hAnsi="Segoe UI" w:cs="Segoe UI"/>
                <w:sz w:val="18"/>
                <w:szCs w:val="18"/>
              </w:rPr>
            </w:pPr>
            <w:hyperlink r:id="rId10" w:tgtFrame="_blank" w:history="1">
              <w:r>
                <w:rPr>
                  <w:rStyle w:val="normaltextrun"/>
                  <w:rFonts w:ascii="Arial" w:hAnsi="Arial" w:cs="Arial"/>
                  <w:color w:val="0000FF"/>
                  <w:sz w:val="22"/>
                  <w:szCs w:val="22"/>
                  <w:u w:val="single"/>
                </w:rPr>
                <w:t>https://thirdspacelearning.com/blog/how-to-spend-pupil-premium-funding-primary/</w:t>
              </w:r>
            </w:hyperlink>
            <w:r>
              <w:rPr>
                <w:rStyle w:val="normaltextrun"/>
                <w:color w:val="0D0D0D"/>
                <w:sz w:val="22"/>
                <w:szCs w:val="22"/>
              </w:rPr>
              <w:t> </w:t>
            </w:r>
            <w:r>
              <w:rPr>
                <w:rStyle w:val="eop"/>
                <w:color w:val="0D0D0D"/>
                <w:sz w:val="22"/>
                <w:szCs w:val="22"/>
              </w:rPr>
              <w:t> </w:t>
            </w:r>
          </w:p>
          <w:p w14:paraId="6BEF47C1" w14:textId="77777777" w:rsidR="000E3D7D" w:rsidRDefault="000E3D7D" w:rsidP="000E3D7D">
            <w:pPr>
              <w:pStyle w:val="paragraph"/>
              <w:spacing w:before="0" w:beforeAutospacing="0" w:after="0" w:afterAutospacing="0"/>
              <w:ind w:left="45" w:right="45"/>
              <w:textAlignment w:val="baseline"/>
              <w:divId w:val="142820007"/>
              <w:rPr>
                <w:rFonts w:ascii="Segoe UI" w:hAnsi="Segoe UI" w:cs="Segoe UI"/>
                <w:sz w:val="18"/>
                <w:szCs w:val="18"/>
              </w:rPr>
            </w:pPr>
            <w:r>
              <w:rPr>
                <w:rStyle w:val="normaltextrun"/>
                <w:color w:val="0D0D0D"/>
                <w:sz w:val="22"/>
                <w:szCs w:val="22"/>
              </w:rPr>
              <w:t> </w:t>
            </w:r>
            <w:r>
              <w:rPr>
                <w:rStyle w:val="eop"/>
                <w:color w:val="0D0D0D"/>
                <w:sz w:val="22"/>
                <w:szCs w:val="22"/>
              </w:rPr>
              <w:t> </w:t>
            </w:r>
          </w:p>
          <w:p w14:paraId="2A7D5539" w14:textId="55A09778" w:rsidR="000E3D7D" w:rsidRDefault="000E3D7D" w:rsidP="000E3D7D">
            <w:pPr>
              <w:pStyle w:val="TableRowCentered"/>
              <w:jc w:val="left"/>
              <w:rPr>
                <w:sz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CDFC737" w:rsidR="000E3D7D" w:rsidRDefault="000E3D7D" w:rsidP="000E3D7D">
            <w:pPr>
              <w:pStyle w:val="TableRowCentered"/>
              <w:jc w:val="left"/>
              <w:rPr>
                <w:sz w:val="22"/>
              </w:rPr>
            </w:pPr>
            <w:r>
              <w:rPr>
                <w:rStyle w:val="normaltextrun"/>
                <w:rFonts w:cs="Arial"/>
                <w:sz w:val="22"/>
                <w:szCs w:val="22"/>
              </w:rPr>
              <w:t>1, 2 &amp; 5  </w:t>
            </w:r>
            <w:r>
              <w:rPr>
                <w:rStyle w:val="eop"/>
                <w:rFonts w:cs="Arial"/>
                <w:sz w:val="22"/>
                <w:szCs w:val="22"/>
              </w:rPr>
              <w:t> </w:t>
            </w:r>
          </w:p>
        </w:tc>
      </w:tr>
      <w:tr w:rsidR="000E3D7D" w14:paraId="2A7D553F"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FEA3CAD" w:rsidR="000E3D7D" w:rsidRDefault="000E3D7D" w:rsidP="000E3D7D">
            <w:pPr>
              <w:pStyle w:val="TableRow"/>
              <w:rPr>
                <w:i/>
                <w:sz w:val="22"/>
              </w:rPr>
            </w:pPr>
            <w:r>
              <w:rPr>
                <w:rStyle w:val="normaltextrun"/>
                <w:rFonts w:cs="Arial"/>
                <w:i/>
                <w:iCs/>
                <w:sz w:val="22"/>
                <w:szCs w:val="22"/>
              </w:rPr>
              <w:t>Weekly counselling to be available to pupils.</w:t>
            </w:r>
            <w:r>
              <w:rPr>
                <w:rStyle w:val="normaltextrun"/>
                <w:rFonts w:cs="Arial"/>
                <w:sz w:val="22"/>
                <w:szCs w:val="22"/>
              </w:rPr>
              <w:t> </w:t>
            </w:r>
            <w:r>
              <w:rPr>
                <w:rStyle w:val="eop"/>
                <w:rFonts w:cs="Arial"/>
                <w:sz w:val="22"/>
                <w:szCs w:val="22"/>
              </w:rPr>
              <w:t>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826C5C9" w:rsidR="000E3D7D" w:rsidRDefault="000E3D7D" w:rsidP="000E3D7D">
            <w:pPr>
              <w:pStyle w:val="TableRowCentered"/>
              <w:jc w:val="left"/>
              <w:rPr>
                <w:sz w:val="22"/>
              </w:rPr>
            </w:pPr>
            <w:r>
              <w:rPr>
                <w:rStyle w:val="normaltextrun"/>
                <w:rFonts w:cs="Arial"/>
                <w:sz w:val="22"/>
                <w:szCs w:val="22"/>
              </w:rPr>
              <w:t>https://thirdspacelearning.com/blog/how-to-spend-pupil-premium-funding-primary/ </w:t>
            </w:r>
            <w:r>
              <w:rPr>
                <w:rStyle w:val="eop"/>
                <w:rFonts w:cs="Arial"/>
                <w:sz w:val="22"/>
                <w:szCs w:val="22"/>
              </w:rPr>
              <w:t> </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27EA37B" w:rsidR="000E3D7D" w:rsidRDefault="000E3D7D" w:rsidP="000E3D7D">
            <w:pPr>
              <w:pStyle w:val="TableRowCentered"/>
              <w:jc w:val="left"/>
              <w:rPr>
                <w:sz w:val="22"/>
              </w:rPr>
            </w:pPr>
            <w:r>
              <w:rPr>
                <w:rStyle w:val="normaltextrun"/>
                <w:rFonts w:cs="Arial"/>
                <w:sz w:val="22"/>
                <w:szCs w:val="22"/>
              </w:rPr>
              <w:t>1, 2 &amp; 5 </w:t>
            </w:r>
            <w:r>
              <w:rPr>
                <w:rStyle w:val="eop"/>
                <w:rFonts w:cs="Arial"/>
                <w:sz w:val="22"/>
                <w:szCs w:val="22"/>
              </w:rPr>
              <w:t> </w:t>
            </w:r>
          </w:p>
        </w:tc>
      </w:tr>
      <w:tr w:rsidR="000E3D7D" w14:paraId="172C3975"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9199A" w14:textId="2F52A25E" w:rsidR="000E3D7D" w:rsidRDefault="000E3D7D" w:rsidP="000E3D7D">
            <w:pPr>
              <w:pStyle w:val="TableRow"/>
              <w:rPr>
                <w:i/>
                <w:sz w:val="22"/>
              </w:rPr>
            </w:pPr>
            <w:r>
              <w:rPr>
                <w:rStyle w:val="normaltextrun"/>
                <w:rFonts w:cs="Arial"/>
                <w:i/>
                <w:iCs/>
                <w:sz w:val="22"/>
                <w:szCs w:val="22"/>
              </w:rPr>
              <w:t>Extra-curricular music lessons to be funded for pupils.</w:t>
            </w:r>
            <w:r>
              <w:rPr>
                <w:rStyle w:val="normaltextrun"/>
                <w:rFonts w:cs="Arial"/>
                <w:sz w:val="22"/>
                <w:szCs w:val="22"/>
              </w:rPr>
              <w:t> </w:t>
            </w:r>
            <w:r>
              <w:rPr>
                <w:rStyle w:val="eop"/>
                <w:rFonts w:cs="Arial"/>
                <w:sz w:val="22"/>
                <w:szCs w:val="22"/>
              </w:rPr>
              <w:t>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80DDF" w14:textId="102BAD38" w:rsidR="000E3D7D" w:rsidRDefault="000E3D7D" w:rsidP="000E3D7D">
            <w:pPr>
              <w:pStyle w:val="TableRowCentered"/>
              <w:jc w:val="left"/>
              <w:rPr>
                <w:sz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917A1" w14:textId="76A0F23D" w:rsidR="000E3D7D" w:rsidRDefault="000E3D7D" w:rsidP="000E3D7D">
            <w:pPr>
              <w:pStyle w:val="TableRowCentered"/>
              <w:jc w:val="left"/>
              <w:rPr>
                <w:sz w:val="22"/>
              </w:rPr>
            </w:pPr>
            <w:r>
              <w:rPr>
                <w:rStyle w:val="normaltextrun"/>
                <w:rFonts w:cs="Arial"/>
                <w:sz w:val="22"/>
                <w:szCs w:val="22"/>
              </w:rPr>
              <w:t>6 </w:t>
            </w:r>
            <w:r>
              <w:rPr>
                <w:rStyle w:val="eop"/>
                <w:rFonts w:cs="Arial"/>
                <w:sz w:val="22"/>
                <w:szCs w:val="22"/>
              </w:rPr>
              <w:t> </w:t>
            </w:r>
          </w:p>
        </w:tc>
      </w:tr>
      <w:tr w:rsidR="000E3D7D" w14:paraId="134B3EF9"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3CE0B" w14:textId="09DFF9C3" w:rsidR="000E3D7D" w:rsidRDefault="000E3D7D" w:rsidP="000E3D7D">
            <w:pPr>
              <w:pStyle w:val="TableRow"/>
              <w:ind w:left="0"/>
              <w:rPr>
                <w:rStyle w:val="normaltextrun"/>
                <w:rFonts w:cs="Arial"/>
                <w:i/>
                <w:iCs/>
                <w:sz w:val="22"/>
                <w:szCs w:val="22"/>
              </w:rPr>
            </w:pPr>
            <w:r>
              <w:rPr>
                <w:rStyle w:val="normaltextrun"/>
                <w:rFonts w:cs="Arial"/>
                <w:i/>
                <w:iCs/>
                <w:sz w:val="22"/>
                <w:szCs w:val="22"/>
              </w:rPr>
              <w:t xml:space="preserve">Breakfast club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66EB" w14:textId="619B9E5E" w:rsidR="000E3D7D" w:rsidRDefault="000E3D7D" w:rsidP="000E3D7D">
            <w:pPr>
              <w:pStyle w:val="TableRowCentered"/>
              <w:jc w:val="left"/>
              <w:rPr>
                <w:rStyle w:val="normaltextrun"/>
                <w:rFonts w:cs="Arial"/>
                <w:sz w:val="22"/>
                <w:szCs w:val="22"/>
              </w:rPr>
            </w:pPr>
            <w:r w:rsidRPr="000E3D7D">
              <w:rPr>
                <w:rStyle w:val="normaltextrun"/>
                <w:rFonts w:cs="Arial"/>
                <w:sz w:val="22"/>
                <w:szCs w:val="22"/>
              </w:rPr>
              <w:t>https://www.gov.uk/guidance/national-school-breakfast-club-programme</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D26EE" w14:textId="165E62D7" w:rsidR="000E3D7D" w:rsidRDefault="000E3D7D" w:rsidP="000E3D7D">
            <w:pPr>
              <w:pStyle w:val="TableRowCentered"/>
              <w:jc w:val="left"/>
              <w:rPr>
                <w:rStyle w:val="normaltextrun"/>
                <w:rFonts w:cs="Arial"/>
                <w:sz w:val="22"/>
                <w:szCs w:val="22"/>
              </w:rPr>
            </w:pPr>
            <w:r>
              <w:rPr>
                <w:rStyle w:val="normaltextrun"/>
                <w:rFonts w:cs="Arial"/>
                <w:sz w:val="22"/>
                <w:szCs w:val="22"/>
              </w:rPr>
              <w:t>1, 2 &amp; 5  </w:t>
            </w:r>
            <w:r>
              <w:rPr>
                <w:rStyle w:val="eop"/>
                <w:rFonts w:cs="Arial"/>
                <w:sz w:val="22"/>
                <w:szCs w:val="22"/>
              </w:rPr>
              <w:t> </w:t>
            </w:r>
          </w:p>
        </w:tc>
      </w:tr>
      <w:tr w:rsidR="000E3D7D" w14:paraId="66773C62"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C3C82" w14:textId="195D887F" w:rsidR="000E3D7D" w:rsidRDefault="000E3D7D" w:rsidP="000E3D7D">
            <w:pPr>
              <w:pStyle w:val="TableRow"/>
              <w:ind w:left="0"/>
              <w:rPr>
                <w:rStyle w:val="normaltextrun"/>
                <w:rFonts w:cs="Arial"/>
                <w:i/>
                <w:iCs/>
                <w:sz w:val="22"/>
                <w:szCs w:val="22"/>
              </w:rPr>
            </w:pPr>
            <w:r>
              <w:rPr>
                <w:rStyle w:val="normaltextrun"/>
                <w:rFonts w:cs="Arial"/>
                <w:i/>
                <w:iCs/>
                <w:sz w:val="22"/>
                <w:szCs w:val="22"/>
              </w:rPr>
              <w:t>Extra-curricular clubs to be funded for pupils.</w:t>
            </w:r>
            <w:r>
              <w:rPr>
                <w:rStyle w:val="normaltextrun"/>
                <w:rFonts w:cs="Arial"/>
                <w:sz w:val="22"/>
                <w:szCs w:val="22"/>
              </w:rPr>
              <w:t> </w:t>
            </w:r>
            <w:r>
              <w:rPr>
                <w:rStyle w:val="eop"/>
                <w:rFonts w:cs="Arial"/>
                <w:sz w:val="22"/>
                <w:szCs w:val="22"/>
              </w:rPr>
              <w:t>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A3166" w14:textId="344A2530" w:rsidR="000E3D7D" w:rsidRPr="000E3D7D" w:rsidRDefault="000E3D7D" w:rsidP="000E3D7D">
            <w:pPr>
              <w:pStyle w:val="TableRowCentered"/>
              <w:jc w:val="left"/>
              <w:rPr>
                <w:rStyle w:val="normaltextrun"/>
                <w:rFonts w:cs="Arial"/>
                <w:sz w:val="22"/>
                <w:szCs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FEA8" w14:textId="1B816CFE" w:rsidR="000E3D7D" w:rsidRDefault="000E3D7D" w:rsidP="000E3D7D">
            <w:pPr>
              <w:pStyle w:val="TableRowCentered"/>
              <w:jc w:val="left"/>
              <w:rPr>
                <w:rStyle w:val="normaltextrun"/>
                <w:rFonts w:cs="Arial"/>
                <w:sz w:val="22"/>
                <w:szCs w:val="22"/>
              </w:rPr>
            </w:pPr>
            <w:r>
              <w:rPr>
                <w:rStyle w:val="normaltextrun"/>
                <w:rFonts w:cs="Arial"/>
                <w:sz w:val="22"/>
                <w:szCs w:val="22"/>
              </w:rPr>
              <w:t>6 </w:t>
            </w:r>
            <w:r>
              <w:rPr>
                <w:rStyle w:val="eop"/>
                <w:rFonts w:cs="Arial"/>
                <w:sz w:val="22"/>
                <w:szCs w:val="22"/>
              </w:rPr>
              <w:t> </w:t>
            </w:r>
          </w:p>
        </w:tc>
      </w:tr>
      <w:tr w:rsidR="000E3D7D" w14:paraId="3779B1B1"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B495" w14:textId="4F3F1BD9" w:rsidR="000E3D7D" w:rsidRDefault="000E3D7D" w:rsidP="000E3D7D">
            <w:pPr>
              <w:pStyle w:val="TableRow"/>
              <w:ind w:left="0"/>
              <w:rPr>
                <w:rStyle w:val="normaltextrun"/>
                <w:rFonts w:cs="Arial"/>
                <w:i/>
                <w:iCs/>
                <w:sz w:val="22"/>
                <w:szCs w:val="22"/>
              </w:rPr>
            </w:pPr>
            <w:r>
              <w:rPr>
                <w:rStyle w:val="normaltextrun"/>
                <w:rFonts w:cs="Arial"/>
                <w:i/>
                <w:iCs/>
                <w:sz w:val="22"/>
                <w:szCs w:val="22"/>
              </w:rPr>
              <w:t>School resources to be purchased for pupils.</w:t>
            </w:r>
            <w:r>
              <w:rPr>
                <w:rStyle w:val="normaltextrun"/>
                <w:rFonts w:cs="Arial"/>
                <w:sz w:val="22"/>
                <w:szCs w:val="22"/>
              </w:rPr>
              <w:t> </w:t>
            </w:r>
            <w:r>
              <w:rPr>
                <w:rStyle w:val="eop"/>
                <w:rFonts w:cs="Arial"/>
                <w:sz w:val="22"/>
                <w:szCs w:val="22"/>
              </w:rPr>
              <w:t>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6409" w14:textId="431C29ED" w:rsidR="000E3D7D" w:rsidRPr="000E3D7D" w:rsidRDefault="000E3D7D" w:rsidP="000E3D7D">
            <w:pPr>
              <w:pStyle w:val="TableRowCentered"/>
              <w:jc w:val="left"/>
              <w:rPr>
                <w:rStyle w:val="normaltextrun"/>
                <w:rFonts w:cs="Arial"/>
                <w:sz w:val="22"/>
                <w:szCs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4980A" w14:textId="2A8137A0" w:rsidR="000E3D7D" w:rsidRDefault="000E3D7D" w:rsidP="000E3D7D">
            <w:pPr>
              <w:pStyle w:val="TableRowCentered"/>
              <w:jc w:val="left"/>
              <w:rPr>
                <w:rStyle w:val="normaltextrun"/>
                <w:rFonts w:cs="Arial"/>
                <w:sz w:val="22"/>
                <w:szCs w:val="22"/>
              </w:rPr>
            </w:pPr>
            <w:r>
              <w:rPr>
                <w:rStyle w:val="normaltextrun"/>
                <w:rFonts w:cs="Arial"/>
                <w:sz w:val="22"/>
                <w:szCs w:val="22"/>
              </w:rPr>
              <w:t>1 </w:t>
            </w:r>
            <w:r>
              <w:rPr>
                <w:rStyle w:val="eop"/>
                <w:rFonts w:cs="Arial"/>
                <w:sz w:val="22"/>
                <w:szCs w:val="22"/>
              </w:rPr>
              <w:t> </w:t>
            </w:r>
          </w:p>
        </w:tc>
      </w:tr>
      <w:tr w:rsidR="000E3D7D" w14:paraId="74437C33" w14:textId="77777777" w:rsidTr="000E3D7D">
        <w:tc>
          <w:tcPr>
            <w:tcW w:w="26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1D25B" w14:textId="3A3FB663" w:rsidR="000E3D7D" w:rsidRDefault="000E3D7D" w:rsidP="000E3D7D">
            <w:pPr>
              <w:pStyle w:val="TableRow"/>
              <w:ind w:left="0"/>
              <w:rPr>
                <w:rStyle w:val="normaltextrun"/>
                <w:rFonts w:cs="Arial"/>
                <w:i/>
                <w:iCs/>
                <w:sz w:val="22"/>
                <w:szCs w:val="22"/>
              </w:rPr>
            </w:pPr>
            <w:r>
              <w:rPr>
                <w:rStyle w:val="normaltextrun"/>
                <w:rFonts w:cs="Arial"/>
                <w:i/>
                <w:iCs/>
                <w:sz w:val="22"/>
                <w:szCs w:val="22"/>
              </w:rPr>
              <w:t>Cool milk and fruit to be purchased for pupils.</w:t>
            </w:r>
            <w:r>
              <w:rPr>
                <w:rStyle w:val="normaltextrun"/>
                <w:rFonts w:cs="Arial"/>
                <w:sz w:val="22"/>
                <w:szCs w:val="22"/>
              </w:rPr>
              <w:t> </w:t>
            </w:r>
            <w:r>
              <w:rPr>
                <w:rStyle w:val="eop"/>
                <w:rFonts w:cs="Arial"/>
                <w:sz w:val="22"/>
                <w:szCs w:val="22"/>
              </w:rPr>
              <w:t> </w:t>
            </w:r>
          </w:p>
        </w:tc>
        <w:tc>
          <w:tcPr>
            <w:tcW w:w="4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FB750" w14:textId="3944D5D2" w:rsidR="000E3D7D" w:rsidRPr="000E3D7D" w:rsidRDefault="000E3D7D" w:rsidP="000E3D7D">
            <w:pPr>
              <w:pStyle w:val="TableRowCentered"/>
              <w:jc w:val="left"/>
              <w:rPr>
                <w:rStyle w:val="normaltextrun"/>
                <w:rFonts w:cs="Arial"/>
                <w:sz w:val="22"/>
                <w:szCs w:val="22"/>
              </w:rPr>
            </w:pPr>
            <w:r>
              <w:rPr>
                <w:rStyle w:val="normaltextrun"/>
                <w:rFonts w:cs="Arial"/>
                <w:sz w:val="22"/>
                <w:szCs w:val="22"/>
              </w:rPr>
              <w:t>https://www.headteacher-update.com/best-practice/pupil-premium/pupil-premium-initiatives/693131/ </w:t>
            </w:r>
            <w:r>
              <w:rPr>
                <w:rStyle w:val="eop"/>
                <w:rFonts w:cs="Arial"/>
                <w:sz w:val="22"/>
                <w:szCs w:val="22"/>
              </w:rPr>
              <w:t> </w:t>
            </w:r>
          </w:p>
        </w:tc>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85220" w14:textId="20CBBBAC" w:rsidR="000E3D7D" w:rsidRDefault="000E3D7D" w:rsidP="000E3D7D">
            <w:pPr>
              <w:pStyle w:val="TableRowCentered"/>
              <w:jc w:val="left"/>
              <w:rPr>
                <w:rStyle w:val="normaltextrun"/>
                <w:rFonts w:cs="Arial"/>
                <w:sz w:val="22"/>
                <w:szCs w:val="22"/>
              </w:rPr>
            </w:pPr>
            <w:r>
              <w:rPr>
                <w:rStyle w:val="normaltextrun"/>
                <w:rFonts w:cs="Arial"/>
                <w:sz w:val="22"/>
                <w:szCs w:val="22"/>
              </w:rPr>
              <w:t>1 </w:t>
            </w:r>
            <w:r>
              <w:rPr>
                <w:rStyle w:val="eop"/>
                <w:rFonts w:cs="Arial"/>
                <w:sz w:val="22"/>
                <w:szCs w:val="22"/>
              </w:rPr>
              <w:t> </w:t>
            </w:r>
          </w:p>
        </w:tc>
      </w:tr>
    </w:tbl>
    <w:p w14:paraId="2A7D5540" w14:textId="77777777" w:rsidR="00E66558" w:rsidRDefault="00E66558">
      <w:pPr>
        <w:spacing w:before="240" w:after="0"/>
        <w:rPr>
          <w:b/>
          <w:bCs/>
          <w:color w:val="104F75"/>
          <w:sz w:val="28"/>
          <w:szCs w:val="28"/>
        </w:rPr>
      </w:pPr>
    </w:p>
    <w:p w14:paraId="2A7D5541" w14:textId="77777777" w:rsidR="00E66558" w:rsidRDefault="009D71E8" w:rsidP="00120AB1">
      <w:r>
        <w:rPr>
          <w:b/>
          <w:bCs/>
          <w:color w:val="104F75"/>
          <w:sz w:val="28"/>
          <w:szCs w:val="28"/>
        </w:rPr>
        <w:t xml:space="preserve">Total budgeted cost: £ </w:t>
      </w:r>
      <w:r>
        <w:rPr>
          <w:i/>
          <w:iCs/>
          <w:color w:val="104F75"/>
          <w:sz w:val="28"/>
          <w:szCs w:val="28"/>
        </w:rPr>
        <w:t>[insert sum of 3 amounts stated above]</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bookmarkStart w:id="17" w:name="_GoBack"/>
      <w:bookmarkEnd w:id="17"/>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FF1D99" w14:textId="47643D9C" w:rsidR="009A6A6C" w:rsidRDefault="009A6A6C" w:rsidP="009A6A6C">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 xml:space="preserve">All children across the school who required interventions to support them in their learning were able to access this support as required. </w:t>
            </w:r>
            <w:r w:rsidR="00CE19A1">
              <w:rPr>
                <w:rStyle w:val="normaltextrun"/>
                <w:rFonts w:ascii="Arial" w:hAnsi="Arial" w:cs="Arial"/>
                <w:i/>
                <w:iCs/>
                <w:color w:val="000000"/>
              </w:rPr>
              <w:t>61.5</w:t>
            </w:r>
            <w:r w:rsidRPr="00704834">
              <w:rPr>
                <w:rStyle w:val="normaltextrun"/>
                <w:rFonts w:ascii="Arial" w:hAnsi="Arial" w:cs="Arial"/>
                <w:i/>
                <w:iCs/>
                <w:color w:val="000000"/>
              </w:rPr>
              <w:t>% of pupil premium pupils accessed this support during the course of the year.</w:t>
            </w:r>
            <w:r>
              <w:rPr>
                <w:rStyle w:val="normaltextrun"/>
                <w:rFonts w:ascii="Arial" w:hAnsi="Arial" w:cs="Arial"/>
                <w:i/>
                <w:iCs/>
                <w:color w:val="000000"/>
              </w:rPr>
              <w:t> </w:t>
            </w:r>
            <w:r>
              <w:rPr>
                <w:rStyle w:val="eop"/>
                <w:rFonts w:cs="Arial"/>
                <w:color w:val="000000"/>
              </w:rPr>
              <w:t> </w:t>
            </w:r>
          </w:p>
          <w:p w14:paraId="50D536CB" w14:textId="77777777" w:rsidR="00704834" w:rsidRDefault="00704834" w:rsidP="00704834">
            <w:pPr>
              <w:pStyle w:val="paragraph"/>
              <w:spacing w:before="0" w:beforeAutospacing="0" w:after="0" w:afterAutospacing="0"/>
              <w:textAlignment w:val="baseline"/>
              <w:rPr>
                <w:rStyle w:val="normaltextrun"/>
                <w:rFonts w:ascii="Arial" w:hAnsi="Arial" w:cs="Arial"/>
                <w:i/>
                <w:iCs/>
                <w:color w:val="000000"/>
              </w:rPr>
            </w:pPr>
          </w:p>
          <w:p w14:paraId="11DA3219" w14:textId="77777777" w:rsidR="00704834" w:rsidRPr="00704834" w:rsidRDefault="00704834" w:rsidP="00704834">
            <w:pPr>
              <w:pStyle w:val="paragraph"/>
              <w:spacing w:before="0" w:beforeAutospacing="0" w:after="0" w:afterAutospacing="0"/>
              <w:textAlignment w:val="baseline"/>
              <w:rPr>
                <w:rStyle w:val="eop"/>
                <w:rFonts w:ascii="Arial" w:hAnsi="Arial" w:cs="Arial"/>
                <w:i/>
                <w:color w:val="000000"/>
              </w:rPr>
            </w:pPr>
            <w:r>
              <w:rPr>
                <w:rStyle w:val="normaltextrun"/>
                <w:rFonts w:ascii="Arial" w:hAnsi="Arial" w:cs="Arial"/>
                <w:i/>
                <w:iCs/>
                <w:color w:val="000000"/>
              </w:rPr>
              <w:t>A</w:t>
            </w:r>
            <w:r w:rsidR="009A6A6C">
              <w:rPr>
                <w:rStyle w:val="normaltextrun"/>
                <w:rFonts w:ascii="Arial" w:hAnsi="Arial" w:cs="Arial"/>
                <w:i/>
                <w:iCs/>
                <w:color w:val="000000"/>
              </w:rPr>
              <w:t xml:space="preserve">s a school we are able to react quickly to emerging pupils needs and provide the emotional wellbeing support that pupils require. </w:t>
            </w:r>
            <w:r w:rsidRPr="00704834">
              <w:rPr>
                <w:rStyle w:val="eop"/>
                <w:rFonts w:ascii="Arial" w:hAnsi="Arial" w:cs="Arial"/>
                <w:i/>
                <w:color w:val="000000"/>
              </w:rPr>
              <w:t xml:space="preserve">Pupils were able to access one to one tuition with the school counsellor to support their social and emotional needs. 30% of pupil premium pupils accessed the school counsellor over the course of the year. </w:t>
            </w:r>
          </w:p>
          <w:p w14:paraId="0588B180" w14:textId="59EF6A7E" w:rsidR="009A6A6C" w:rsidRDefault="009A6A6C" w:rsidP="00704834">
            <w:pPr>
              <w:pStyle w:val="paragraph"/>
              <w:spacing w:before="0" w:beforeAutospacing="0" w:after="0" w:afterAutospacing="0"/>
              <w:textAlignment w:val="baseline"/>
              <w:rPr>
                <w:rFonts w:ascii="Segoe UI" w:hAnsi="Segoe UI" w:cs="Segoe UI"/>
                <w:color w:val="0D0D0D"/>
                <w:sz w:val="18"/>
                <w:szCs w:val="18"/>
              </w:rPr>
            </w:pPr>
          </w:p>
          <w:p w14:paraId="680E315F" w14:textId="615C0D0C" w:rsidR="009A6A6C" w:rsidRDefault="009A6A6C" w:rsidP="009A6A6C">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Pupils were able to access extra-curricular clubs and music lessons that they may not have otherwise been able to access. The whole of Key Stage 2 was able to access weekly ukulele lessons last year as part of the music curriculum. 1</w:t>
            </w:r>
            <w:r w:rsidR="00CE19A1">
              <w:rPr>
                <w:rStyle w:val="normaltextrun"/>
                <w:rFonts w:ascii="Arial" w:hAnsi="Arial" w:cs="Arial"/>
                <w:i/>
                <w:iCs/>
                <w:color w:val="000000"/>
              </w:rPr>
              <w:t>5</w:t>
            </w:r>
            <w:r>
              <w:rPr>
                <w:rStyle w:val="normaltextrun"/>
                <w:rFonts w:ascii="Arial" w:hAnsi="Arial" w:cs="Arial"/>
                <w:i/>
                <w:iCs/>
                <w:color w:val="000000"/>
              </w:rPr>
              <w:t>% of pupils accessed extracurricula</w:t>
            </w:r>
            <w:r w:rsidR="0016358F">
              <w:rPr>
                <w:rStyle w:val="normaltextrun"/>
                <w:rFonts w:ascii="Arial" w:hAnsi="Arial" w:cs="Arial"/>
                <w:i/>
                <w:iCs/>
                <w:color w:val="000000"/>
              </w:rPr>
              <w:t>r music</w:t>
            </w:r>
            <w:r>
              <w:rPr>
                <w:rStyle w:val="normaltextrun"/>
                <w:rFonts w:ascii="Arial" w:hAnsi="Arial" w:cs="Arial"/>
                <w:i/>
                <w:iCs/>
                <w:color w:val="000000"/>
              </w:rPr>
              <w:t xml:space="preserve"> </w:t>
            </w:r>
            <w:r w:rsidR="0016358F">
              <w:rPr>
                <w:rStyle w:val="normaltextrun"/>
                <w:rFonts w:ascii="Arial" w:hAnsi="Arial" w:cs="Arial"/>
                <w:i/>
                <w:iCs/>
                <w:color w:val="000000"/>
              </w:rPr>
              <w:t>lessons</w:t>
            </w:r>
            <w:r>
              <w:rPr>
                <w:rStyle w:val="normaltextrun"/>
                <w:rFonts w:ascii="Arial" w:hAnsi="Arial" w:cs="Arial"/>
                <w:i/>
                <w:iCs/>
                <w:color w:val="000000"/>
              </w:rPr>
              <w:t xml:space="preserve"> funded through pupil premium monies.</w:t>
            </w:r>
            <w:r>
              <w:rPr>
                <w:rStyle w:val="eop"/>
                <w:rFonts w:cs="Arial"/>
                <w:color w:val="000000"/>
              </w:rPr>
              <w:t> </w:t>
            </w:r>
            <w:r w:rsidR="0016358F">
              <w:rPr>
                <w:rStyle w:val="eop"/>
              </w:rPr>
              <w:t xml:space="preserve"> </w:t>
            </w:r>
          </w:p>
          <w:p w14:paraId="0388FA5C" w14:textId="7A75C962" w:rsidR="009A6A6C" w:rsidRDefault="009A6A6C" w:rsidP="009A6A6C">
            <w:pPr>
              <w:pStyle w:val="paragraph"/>
              <w:spacing w:before="0" w:beforeAutospacing="0" w:after="0" w:afterAutospacing="0"/>
              <w:textAlignment w:val="baseline"/>
              <w:rPr>
                <w:rFonts w:ascii="Segoe UI" w:hAnsi="Segoe UI" w:cs="Segoe UI"/>
                <w:color w:val="0D0D0D"/>
                <w:sz w:val="18"/>
                <w:szCs w:val="18"/>
              </w:rPr>
            </w:pPr>
          </w:p>
          <w:p w14:paraId="056D9084" w14:textId="77777777" w:rsidR="00C54AD0" w:rsidRDefault="009A6A6C" w:rsidP="00CE19A1">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i/>
                <w:iCs/>
                <w:color w:val="000000"/>
              </w:rPr>
              <w:t>Pupils were provided with a healthy snack so as to ensure that they were provided with the right nutrients throughout the school day to help them with their learning. </w:t>
            </w:r>
            <w:r>
              <w:rPr>
                <w:rStyle w:val="normaltextrun"/>
                <w:rFonts w:ascii="Arial" w:hAnsi="Arial" w:cs="Arial"/>
                <w:color w:val="000000"/>
              </w:rPr>
              <w:t> </w:t>
            </w:r>
            <w:r>
              <w:rPr>
                <w:rStyle w:val="normaltextrun"/>
                <w:rFonts w:ascii="Arial" w:hAnsi="Arial" w:cs="Arial"/>
                <w:i/>
                <w:iCs/>
                <w:color w:val="000000"/>
              </w:rPr>
              <w:t>Pupils received academic support in class, as part of interventions and tuition sessions to help them overcome gaps in their learning including gaps created due to the pandemic. </w:t>
            </w:r>
            <w:r>
              <w:rPr>
                <w:rStyle w:val="normaltextrun"/>
                <w:rFonts w:ascii="Arial" w:hAnsi="Arial" w:cs="Arial"/>
                <w:color w:val="000000"/>
              </w:rPr>
              <w:t> </w:t>
            </w:r>
          </w:p>
          <w:p w14:paraId="5E59CE71" w14:textId="77777777" w:rsidR="00C54AD0" w:rsidRDefault="00C54AD0" w:rsidP="00CE19A1">
            <w:pPr>
              <w:pStyle w:val="paragraph"/>
              <w:spacing w:before="0" w:beforeAutospacing="0" w:after="0" w:afterAutospacing="0"/>
              <w:textAlignment w:val="baseline"/>
              <w:rPr>
                <w:rStyle w:val="eop"/>
                <w:rFonts w:cs="Arial"/>
                <w:color w:val="000000"/>
              </w:rPr>
            </w:pPr>
          </w:p>
          <w:p w14:paraId="506D8F07" w14:textId="1B13BB18" w:rsidR="00AC3716" w:rsidRPr="00C54AD0" w:rsidRDefault="00C54AD0" w:rsidP="00CE19A1">
            <w:pPr>
              <w:pStyle w:val="paragraph"/>
              <w:spacing w:before="0" w:beforeAutospacing="0" w:after="0" w:afterAutospacing="0"/>
              <w:textAlignment w:val="baseline"/>
              <w:rPr>
                <w:rStyle w:val="eop"/>
                <w:rFonts w:ascii="Arial" w:hAnsi="Arial" w:cs="Arial"/>
                <w:i/>
                <w:color w:val="000000"/>
              </w:rPr>
            </w:pPr>
            <w:r w:rsidRPr="00C54AD0">
              <w:rPr>
                <w:rStyle w:val="eop"/>
                <w:rFonts w:ascii="Arial" w:hAnsi="Arial" w:cs="Arial"/>
                <w:i/>
                <w:color w:val="000000"/>
              </w:rPr>
              <w:t xml:space="preserve">All disadvantaged pupils in Key Stage 1 and EYFS were able to access high quality reading books to support their learning at school and at home. </w:t>
            </w:r>
            <w:r w:rsidR="009A6A6C" w:rsidRPr="00C54AD0">
              <w:rPr>
                <w:rStyle w:val="eop"/>
                <w:rFonts w:ascii="Arial" w:hAnsi="Arial" w:cs="Arial"/>
                <w:i/>
                <w:color w:val="000000"/>
              </w:rPr>
              <w:t> </w:t>
            </w:r>
          </w:p>
          <w:p w14:paraId="483E0737" w14:textId="77777777" w:rsidR="00CE19A1" w:rsidRPr="00CE19A1" w:rsidRDefault="00CE19A1" w:rsidP="00CE19A1">
            <w:pPr>
              <w:pStyle w:val="paragraph"/>
              <w:spacing w:before="0" w:beforeAutospacing="0" w:after="0" w:afterAutospacing="0"/>
              <w:textAlignment w:val="baseline"/>
              <w:rPr>
                <w:rFonts w:ascii="Segoe UI" w:hAnsi="Segoe UI" w:cs="Segoe UI"/>
                <w:color w:val="0D0D0D"/>
                <w:sz w:val="18"/>
                <w:szCs w:val="18"/>
              </w:rPr>
            </w:pPr>
          </w:p>
          <w:p w14:paraId="5023926C" w14:textId="4F88AAAF" w:rsidR="0064167B" w:rsidRPr="0016358F" w:rsidRDefault="0016358F" w:rsidP="0016358F">
            <w:pPr>
              <w:rPr>
                <w:i/>
                <w:iCs/>
                <w:color w:val="000000"/>
              </w:rPr>
            </w:pPr>
            <w:r>
              <w:rPr>
                <w:i/>
                <w:iCs/>
                <w:color w:val="000000"/>
              </w:rPr>
              <w:t xml:space="preserve">66.7% of Key Stage 1 children who are pupil premium were at the expected standard. </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862E2"/>
    <w:rsid w:val="00092264"/>
    <w:rsid w:val="000929EC"/>
    <w:rsid w:val="00093CDE"/>
    <w:rsid w:val="000A5C58"/>
    <w:rsid w:val="000A6379"/>
    <w:rsid w:val="000B0D49"/>
    <w:rsid w:val="000B203E"/>
    <w:rsid w:val="000D22B0"/>
    <w:rsid w:val="000D35C9"/>
    <w:rsid w:val="000D520C"/>
    <w:rsid w:val="000D6596"/>
    <w:rsid w:val="000D6779"/>
    <w:rsid w:val="000E3D7D"/>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358F"/>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65215"/>
    <w:rsid w:val="004708F2"/>
    <w:rsid w:val="004724DE"/>
    <w:rsid w:val="00475BF3"/>
    <w:rsid w:val="004770FE"/>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4834"/>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A6A6C"/>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C3716"/>
    <w:rsid w:val="00AD7B5A"/>
    <w:rsid w:val="00AE229F"/>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54AD0"/>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CE19A1"/>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normaltextrun">
    <w:name w:val="normaltextrun"/>
    <w:basedOn w:val="DefaultParagraphFont"/>
    <w:rsid w:val="00092264"/>
  </w:style>
  <w:style w:type="character" w:customStyle="1" w:styleId="eop">
    <w:name w:val="eop"/>
    <w:basedOn w:val="DefaultParagraphFont"/>
    <w:rsid w:val="00092264"/>
  </w:style>
  <w:style w:type="paragraph" w:customStyle="1" w:styleId="paragraph">
    <w:name w:val="paragraph"/>
    <w:basedOn w:val="Normal"/>
    <w:rsid w:val="0009226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72790525">
      <w:bodyDiv w:val="1"/>
      <w:marLeft w:val="0"/>
      <w:marRight w:val="0"/>
      <w:marTop w:val="0"/>
      <w:marBottom w:val="0"/>
      <w:divBdr>
        <w:top w:val="none" w:sz="0" w:space="0" w:color="auto"/>
        <w:left w:val="none" w:sz="0" w:space="0" w:color="auto"/>
        <w:bottom w:val="none" w:sz="0" w:space="0" w:color="auto"/>
        <w:right w:val="none" w:sz="0" w:space="0" w:color="auto"/>
      </w:divBdr>
      <w:divsChild>
        <w:div w:id="1997108084">
          <w:marLeft w:val="0"/>
          <w:marRight w:val="0"/>
          <w:marTop w:val="0"/>
          <w:marBottom w:val="0"/>
          <w:divBdr>
            <w:top w:val="none" w:sz="0" w:space="0" w:color="auto"/>
            <w:left w:val="none" w:sz="0" w:space="0" w:color="auto"/>
            <w:bottom w:val="none" w:sz="0" w:space="0" w:color="auto"/>
            <w:right w:val="none" w:sz="0" w:space="0" w:color="auto"/>
          </w:divBdr>
        </w:div>
        <w:div w:id="1257130696">
          <w:marLeft w:val="0"/>
          <w:marRight w:val="0"/>
          <w:marTop w:val="0"/>
          <w:marBottom w:val="0"/>
          <w:divBdr>
            <w:top w:val="none" w:sz="0" w:space="0" w:color="auto"/>
            <w:left w:val="none" w:sz="0" w:space="0" w:color="auto"/>
            <w:bottom w:val="none" w:sz="0" w:space="0" w:color="auto"/>
            <w:right w:val="none" w:sz="0" w:space="0" w:color="auto"/>
          </w:divBdr>
        </w:div>
        <w:div w:id="1932544938">
          <w:marLeft w:val="0"/>
          <w:marRight w:val="0"/>
          <w:marTop w:val="0"/>
          <w:marBottom w:val="0"/>
          <w:divBdr>
            <w:top w:val="none" w:sz="0" w:space="0" w:color="auto"/>
            <w:left w:val="none" w:sz="0" w:space="0" w:color="auto"/>
            <w:bottom w:val="none" w:sz="0" w:space="0" w:color="auto"/>
            <w:right w:val="none" w:sz="0" w:space="0" w:color="auto"/>
          </w:divBdr>
        </w:div>
        <w:div w:id="1230652628">
          <w:marLeft w:val="0"/>
          <w:marRight w:val="0"/>
          <w:marTop w:val="0"/>
          <w:marBottom w:val="0"/>
          <w:divBdr>
            <w:top w:val="none" w:sz="0" w:space="0" w:color="auto"/>
            <w:left w:val="none" w:sz="0" w:space="0" w:color="auto"/>
            <w:bottom w:val="none" w:sz="0" w:space="0" w:color="auto"/>
            <w:right w:val="none" w:sz="0" w:space="0" w:color="auto"/>
          </w:divBdr>
        </w:div>
        <w:div w:id="529100982">
          <w:marLeft w:val="0"/>
          <w:marRight w:val="0"/>
          <w:marTop w:val="0"/>
          <w:marBottom w:val="0"/>
          <w:divBdr>
            <w:top w:val="none" w:sz="0" w:space="0" w:color="auto"/>
            <w:left w:val="none" w:sz="0" w:space="0" w:color="auto"/>
            <w:bottom w:val="none" w:sz="0" w:space="0" w:color="auto"/>
            <w:right w:val="none" w:sz="0" w:space="0" w:color="auto"/>
          </w:divBdr>
        </w:div>
        <w:div w:id="513686082">
          <w:marLeft w:val="0"/>
          <w:marRight w:val="0"/>
          <w:marTop w:val="0"/>
          <w:marBottom w:val="0"/>
          <w:divBdr>
            <w:top w:val="none" w:sz="0" w:space="0" w:color="auto"/>
            <w:left w:val="none" w:sz="0" w:space="0" w:color="auto"/>
            <w:bottom w:val="none" w:sz="0" w:space="0" w:color="auto"/>
            <w:right w:val="none" w:sz="0" w:space="0" w:color="auto"/>
          </w:divBdr>
        </w:div>
      </w:divsChild>
    </w:div>
    <w:div w:id="366375929">
      <w:bodyDiv w:val="1"/>
      <w:marLeft w:val="0"/>
      <w:marRight w:val="0"/>
      <w:marTop w:val="0"/>
      <w:marBottom w:val="0"/>
      <w:divBdr>
        <w:top w:val="none" w:sz="0" w:space="0" w:color="auto"/>
        <w:left w:val="none" w:sz="0" w:space="0" w:color="auto"/>
        <w:bottom w:val="none" w:sz="0" w:space="0" w:color="auto"/>
        <w:right w:val="none" w:sz="0" w:space="0" w:color="auto"/>
      </w:divBdr>
      <w:divsChild>
        <w:div w:id="1694645954">
          <w:marLeft w:val="0"/>
          <w:marRight w:val="0"/>
          <w:marTop w:val="0"/>
          <w:marBottom w:val="0"/>
          <w:divBdr>
            <w:top w:val="none" w:sz="0" w:space="0" w:color="auto"/>
            <w:left w:val="none" w:sz="0" w:space="0" w:color="auto"/>
            <w:bottom w:val="none" w:sz="0" w:space="0" w:color="auto"/>
            <w:right w:val="none" w:sz="0" w:space="0" w:color="auto"/>
          </w:divBdr>
          <w:divsChild>
            <w:div w:id="2049258673">
              <w:marLeft w:val="0"/>
              <w:marRight w:val="0"/>
              <w:marTop w:val="0"/>
              <w:marBottom w:val="0"/>
              <w:divBdr>
                <w:top w:val="none" w:sz="0" w:space="0" w:color="auto"/>
                <w:left w:val="none" w:sz="0" w:space="0" w:color="auto"/>
                <w:bottom w:val="none" w:sz="0" w:space="0" w:color="auto"/>
                <w:right w:val="none" w:sz="0" w:space="0" w:color="auto"/>
              </w:divBdr>
            </w:div>
            <w:div w:id="1428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3893">
      <w:bodyDiv w:val="1"/>
      <w:marLeft w:val="0"/>
      <w:marRight w:val="0"/>
      <w:marTop w:val="0"/>
      <w:marBottom w:val="0"/>
      <w:divBdr>
        <w:top w:val="none" w:sz="0" w:space="0" w:color="auto"/>
        <w:left w:val="none" w:sz="0" w:space="0" w:color="auto"/>
        <w:bottom w:val="none" w:sz="0" w:space="0" w:color="auto"/>
        <w:right w:val="none" w:sz="0" w:space="0" w:color="auto"/>
      </w:divBdr>
      <w:divsChild>
        <w:div w:id="304428793">
          <w:marLeft w:val="0"/>
          <w:marRight w:val="0"/>
          <w:marTop w:val="0"/>
          <w:marBottom w:val="0"/>
          <w:divBdr>
            <w:top w:val="none" w:sz="0" w:space="0" w:color="auto"/>
            <w:left w:val="none" w:sz="0" w:space="0" w:color="auto"/>
            <w:bottom w:val="none" w:sz="0" w:space="0" w:color="auto"/>
            <w:right w:val="none" w:sz="0" w:space="0" w:color="auto"/>
          </w:divBdr>
          <w:divsChild>
            <w:div w:id="15836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thirdspacelearning.com/blog/how-to-spend-pupil-premium-funding-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5" ma:contentTypeDescription="Create a new document." ma:contentTypeScope="" ma:versionID="7621e28004b6fc5e1fcfb9fb830568d7">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51dcf071b9c5168fe744080acaef74"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Props1.xml><?xml version="1.0" encoding="utf-8"?>
<ds:datastoreItem xmlns:ds="http://schemas.openxmlformats.org/officeDocument/2006/customXml" ds:itemID="{2DD2D916-3821-4717-BE2B-C09EE2695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878F40-B7C7-44F9-B28F-34E6E463BFA1}">
  <ds:schemaRefs>
    <ds:schemaRef ds:uri="http://schemas.microsoft.com/sharepoint/v3/contenttype/forms"/>
  </ds:schemaRefs>
</ds:datastoreItem>
</file>

<file path=customXml/itemProps3.xml><?xml version="1.0" encoding="utf-8"?>
<ds:datastoreItem xmlns:ds="http://schemas.openxmlformats.org/officeDocument/2006/customXml" ds:itemID="{1BA6C7E7-5DE5-46EF-A74D-9638E6A328AB}">
  <ds:schemaRefs>
    <ds:schemaRef ds:uri="http://schemas.microsoft.com/office/2006/metadata/properties"/>
    <ds:schemaRef ds:uri="http://purl.org/dc/dcmitype/"/>
    <ds:schemaRef ds:uri="acaa114a-018a-4be1-acad-3d957611ec55"/>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schemas.openxmlformats.org/package/2006/metadata/core-properties"/>
    <ds:schemaRef ds:uri="1cab7475-4239-4622-93e5-ab5f457f82e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Ms S Disney</cp:lastModifiedBy>
  <cp:revision>3</cp:revision>
  <cp:lastPrinted>2014-09-18T05:26:00Z</cp:lastPrinted>
  <dcterms:created xsi:type="dcterms:W3CDTF">2023-11-27T11:30:00Z</dcterms:created>
  <dcterms:modified xsi:type="dcterms:W3CDTF">2023-11-27T12:07:00Z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0x010100FB1E767CE193004FBDBDB948F46C9A20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