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3AC" w:rsidRPr="00F46B96" w:rsidRDefault="000E3F9D">
      <w:pPr>
        <w:spacing w:line="240" w:lineRule="auto"/>
        <w:jc w:val="center"/>
        <w:rPr>
          <w:rFonts w:asciiTheme="minorHAnsi" w:eastAsia="Times New Roman" w:hAnsiTheme="minorHAnsi" w:cstheme="minorHAnsi"/>
          <w:sz w:val="24"/>
          <w:szCs w:val="24"/>
        </w:rPr>
      </w:pPr>
      <w:r w:rsidRPr="00F46B96">
        <w:rPr>
          <w:rFonts w:asciiTheme="minorHAnsi" w:hAnsiTheme="minorHAnsi" w:cstheme="minorHAnsi"/>
          <w:b/>
          <w:color w:val="000000"/>
          <w:sz w:val="24"/>
          <w:szCs w:val="24"/>
        </w:rPr>
        <w:t>Dove Federation</w:t>
      </w:r>
    </w:p>
    <w:p w:rsidR="00E833AC" w:rsidRPr="00F46B96" w:rsidRDefault="000E3F9D">
      <w:pPr>
        <w:spacing w:line="240" w:lineRule="auto"/>
        <w:jc w:val="center"/>
        <w:rPr>
          <w:rFonts w:asciiTheme="minorHAnsi" w:eastAsia="Times New Roman" w:hAnsiTheme="minorHAnsi" w:cstheme="minorHAnsi"/>
          <w:sz w:val="24"/>
          <w:szCs w:val="24"/>
        </w:rPr>
      </w:pPr>
      <w:r w:rsidRPr="00F46B96">
        <w:rPr>
          <w:rFonts w:asciiTheme="minorHAnsi" w:hAnsiTheme="minorHAnsi" w:cstheme="minorHAnsi"/>
          <w:b/>
          <w:color w:val="000000"/>
          <w:sz w:val="24"/>
          <w:szCs w:val="24"/>
        </w:rPr>
        <w:t xml:space="preserve"> Vision Statement for </w:t>
      </w:r>
      <w:r w:rsidRPr="00F46B96">
        <w:rPr>
          <w:rFonts w:asciiTheme="minorHAnsi" w:hAnsiTheme="minorHAnsi" w:cstheme="minorHAnsi"/>
          <w:b/>
          <w:sz w:val="24"/>
          <w:szCs w:val="24"/>
        </w:rPr>
        <w:t>Design and Technology</w:t>
      </w:r>
    </w:p>
    <w:p w:rsidR="00E833AC" w:rsidRPr="00F46B96" w:rsidRDefault="000E3F9D">
      <w:pPr>
        <w:spacing w:line="240" w:lineRule="auto"/>
        <w:rPr>
          <w:rFonts w:asciiTheme="minorHAnsi" w:eastAsia="Times New Roman" w:hAnsiTheme="minorHAnsi" w:cstheme="minorHAnsi"/>
          <w:sz w:val="24"/>
          <w:szCs w:val="24"/>
        </w:rPr>
      </w:pPr>
      <w:r w:rsidRPr="00F46B96">
        <w:rPr>
          <w:rFonts w:asciiTheme="minorHAnsi" w:hAnsiTheme="minorHAnsi" w:cstheme="minorHAnsi"/>
          <w:color w:val="000000"/>
          <w:sz w:val="24"/>
          <w:szCs w:val="24"/>
        </w:rPr>
        <w:t> </w:t>
      </w:r>
    </w:p>
    <w:p w:rsidR="00E833AC" w:rsidRPr="00F46B96" w:rsidRDefault="000E3F9D">
      <w:pPr>
        <w:spacing w:line="240" w:lineRule="auto"/>
        <w:jc w:val="center"/>
        <w:rPr>
          <w:rFonts w:asciiTheme="minorHAnsi" w:eastAsia="Times New Roman" w:hAnsiTheme="minorHAnsi" w:cstheme="minorHAnsi"/>
          <w:sz w:val="24"/>
          <w:szCs w:val="24"/>
        </w:rPr>
      </w:pPr>
      <w:r w:rsidRPr="00F46B96">
        <w:rPr>
          <w:rFonts w:asciiTheme="minorHAnsi" w:eastAsia="Comic Sans MS" w:hAnsiTheme="minorHAnsi" w:cstheme="minorHAnsi"/>
          <w:color w:val="000000"/>
          <w:sz w:val="24"/>
          <w:szCs w:val="24"/>
        </w:rPr>
        <w:t>“God has given each of you a gift from his great variety of spiritual gifts. Use them to serve one another.”</w:t>
      </w:r>
    </w:p>
    <w:p w:rsidR="00E833AC" w:rsidRPr="00F46B96" w:rsidRDefault="000E3F9D">
      <w:pPr>
        <w:spacing w:line="240" w:lineRule="auto"/>
        <w:jc w:val="center"/>
        <w:rPr>
          <w:rFonts w:asciiTheme="minorHAnsi" w:eastAsia="Times New Roman" w:hAnsiTheme="minorHAnsi" w:cstheme="minorHAnsi"/>
          <w:sz w:val="24"/>
          <w:szCs w:val="24"/>
        </w:rPr>
      </w:pPr>
      <w:r w:rsidRPr="00F46B96">
        <w:rPr>
          <w:rFonts w:asciiTheme="minorHAnsi" w:eastAsia="Comic Sans MS" w:hAnsiTheme="minorHAnsi" w:cstheme="minorHAnsi"/>
          <w:color w:val="000000"/>
          <w:sz w:val="24"/>
          <w:szCs w:val="24"/>
        </w:rPr>
        <w:t>1 Peter 4.10</w:t>
      </w:r>
    </w:p>
    <w:p w:rsidR="00E833AC" w:rsidRPr="00F46B96" w:rsidRDefault="00E833AC">
      <w:pPr>
        <w:spacing w:after="0" w:line="240" w:lineRule="auto"/>
        <w:rPr>
          <w:rFonts w:asciiTheme="minorHAnsi" w:eastAsia="Times New Roman" w:hAnsiTheme="minorHAnsi" w:cstheme="minorHAnsi"/>
          <w:sz w:val="24"/>
          <w:szCs w:val="24"/>
        </w:rPr>
      </w:pPr>
    </w:p>
    <w:p w:rsidR="00E833AC" w:rsidRPr="00F46B96" w:rsidRDefault="000E3F9D">
      <w:pPr>
        <w:spacing w:line="240" w:lineRule="auto"/>
        <w:jc w:val="center"/>
        <w:rPr>
          <w:rFonts w:asciiTheme="minorHAnsi" w:eastAsia="Times New Roman" w:hAnsiTheme="minorHAnsi" w:cstheme="minorHAnsi"/>
          <w:sz w:val="24"/>
          <w:szCs w:val="24"/>
        </w:rPr>
      </w:pPr>
      <w:r w:rsidRPr="00F46B96">
        <w:rPr>
          <w:rFonts w:asciiTheme="minorHAnsi" w:eastAsia="Comic Sans MS" w:hAnsiTheme="minorHAnsi" w:cstheme="minorHAnsi"/>
          <w:color w:val="000000"/>
          <w:sz w:val="24"/>
          <w:szCs w:val="24"/>
        </w:rPr>
        <w:t> </w:t>
      </w:r>
    </w:p>
    <w:p w:rsidR="00E833AC" w:rsidRPr="00F46B96" w:rsidRDefault="000E3F9D">
      <w:pPr>
        <w:spacing w:line="240" w:lineRule="auto"/>
        <w:rPr>
          <w:rFonts w:asciiTheme="minorHAnsi" w:eastAsia="Times New Roman" w:hAnsiTheme="minorHAnsi" w:cstheme="minorHAnsi"/>
          <w:sz w:val="24"/>
          <w:szCs w:val="24"/>
        </w:rPr>
      </w:pPr>
      <w:r w:rsidRPr="00F46B96">
        <w:rPr>
          <w:rFonts w:asciiTheme="minorHAnsi" w:hAnsiTheme="minorHAnsi" w:cstheme="minorHAnsi"/>
          <w:color w:val="000000"/>
          <w:sz w:val="24"/>
          <w:szCs w:val="24"/>
        </w:rPr>
        <w:t>At the Dove Federation (Parker’s CE VC Primary Academy and Caston CE VA Primary Academy) the purpose of education is to develop our children and community members, intellectually, physically, morally, and socially according to Christian principles, encouraging and fostering their individual talents.     </w:t>
      </w:r>
    </w:p>
    <w:p w:rsidR="00E833AC" w:rsidRPr="00F46B96" w:rsidRDefault="000E3F9D">
      <w:pPr>
        <w:spacing w:line="240" w:lineRule="auto"/>
        <w:rPr>
          <w:rFonts w:asciiTheme="minorHAnsi" w:eastAsia="Times New Roman" w:hAnsiTheme="minorHAnsi" w:cstheme="minorHAnsi"/>
          <w:sz w:val="24"/>
          <w:szCs w:val="24"/>
        </w:rPr>
      </w:pPr>
      <w:r w:rsidRPr="00F46B96">
        <w:rPr>
          <w:rFonts w:asciiTheme="minorHAnsi" w:hAnsiTheme="minorHAnsi" w:cstheme="minorHAnsi"/>
          <w:color w:val="000000"/>
          <w:sz w:val="24"/>
          <w:szCs w:val="24"/>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In our federation, </w:t>
      </w:r>
      <w:r w:rsidRPr="00F46B96">
        <w:rPr>
          <w:rFonts w:asciiTheme="minorHAnsi" w:hAnsiTheme="minorHAnsi" w:cstheme="minorHAnsi"/>
          <w:sz w:val="24"/>
          <w:szCs w:val="24"/>
        </w:rPr>
        <w:t>Design and Technology</w:t>
      </w:r>
      <w:r w:rsidRPr="00F46B96">
        <w:rPr>
          <w:rFonts w:asciiTheme="minorHAnsi" w:hAnsiTheme="minorHAnsi" w:cstheme="minorHAnsi"/>
          <w:b/>
          <w:sz w:val="24"/>
          <w:szCs w:val="24"/>
        </w:rPr>
        <w:t xml:space="preserve"> </w:t>
      </w:r>
      <w:r w:rsidRPr="00F46B96">
        <w:rPr>
          <w:rFonts w:asciiTheme="minorHAnsi" w:hAnsiTheme="minorHAnsi" w:cstheme="minorHAnsi"/>
          <w:color w:val="000000"/>
          <w:sz w:val="24"/>
          <w:szCs w:val="24"/>
        </w:rPr>
        <w:t>is valued as part of our pupil’s entitlement to a broad and balanced curriculum which is accessible to all.  </w:t>
      </w:r>
    </w:p>
    <w:p w:rsidR="00E833AC" w:rsidRPr="00F46B96" w:rsidRDefault="000E3F9D">
      <w:pPr>
        <w:spacing w:line="240" w:lineRule="auto"/>
        <w:rPr>
          <w:rFonts w:asciiTheme="minorHAnsi" w:hAnsiTheme="minorHAnsi" w:cstheme="minorHAnsi"/>
          <w:sz w:val="24"/>
          <w:szCs w:val="24"/>
        </w:rPr>
      </w:pPr>
      <w:r w:rsidRPr="00F46B96">
        <w:rPr>
          <w:rFonts w:asciiTheme="minorHAnsi" w:hAnsiTheme="minorHAnsi" w:cstheme="minorHAnsi"/>
          <w:color w:val="000000"/>
          <w:sz w:val="24"/>
          <w:szCs w:val="24"/>
        </w:rPr>
        <w:t xml:space="preserve">The aim and purpose of our </w:t>
      </w:r>
      <w:r w:rsidRPr="00F46B96">
        <w:rPr>
          <w:rFonts w:asciiTheme="minorHAnsi" w:hAnsiTheme="minorHAnsi" w:cstheme="minorHAnsi"/>
          <w:sz w:val="24"/>
          <w:szCs w:val="24"/>
        </w:rPr>
        <w:t>Design and Technology</w:t>
      </w:r>
      <w:r w:rsidRPr="00F46B96">
        <w:rPr>
          <w:rFonts w:asciiTheme="minorHAnsi" w:hAnsiTheme="minorHAnsi" w:cstheme="minorHAnsi"/>
          <w:b/>
          <w:sz w:val="24"/>
          <w:szCs w:val="24"/>
        </w:rPr>
        <w:t xml:space="preserve"> </w:t>
      </w:r>
      <w:r w:rsidRPr="00F46B96">
        <w:rPr>
          <w:rFonts w:asciiTheme="minorHAnsi" w:hAnsiTheme="minorHAnsi" w:cstheme="minorHAnsi"/>
          <w:color w:val="000000"/>
          <w:sz w:val="24"/>
          <w:szCs w:val="24"/>
        </w:rPr>
        <w:t>curriculum is in line with the National Curriculum which states that</w:t>
      </w:r>
      <w:r w:rsidRPr="00F46B96">
        <w:rPr>
          <w:rFonts w:asciiTheme="minorHAnsi" w:hAnsiTheme="minorHAnsi" w:cstheme="minorHAnsi"/>
          <w:color w:val="202124"/>
          <w:sz w:val="24"/>
          <w:szCs w:val="24"/>
          <w:highlight w:val="white"/>
        </w:rPr>
        <w:t xml:space="preserve">: </w:t>
      </w:r>
      <w:r w:rsidRPr="00F46B96">
        <w:rPr>
          <w:rFonts w:asciiTheme="minorHAnsi" w:hAnsiTheme="minorHAnsi" w:cstheme="minorHAnsi"/>
          <w:color w:val="0B0C0C"/>
          <w:sz w:val="24"/>
          <w:szCs w:val="24"/>
          <w:highlight w:val="white"/>
        </w:rPr>
        <w:t xml:space="preserve">pupils design and make products that solve real and relevant problems within a variety of contexts, considering their own and others’ needs, wants and values. With the expectation that pupils know, apply and understand the matters, skills and processes within Design technology. </w:t>
      </w:r>
    </w:p>
    <w:p w:rsidR="00E833AC" w:rsidRPr="00F46B96" w:rsidRDefault="000E3F9D">
      <w:pPr>
        <w:spacing w:line="240" w:lineRule="auto"/>
        <w:rPr>
          <w:rFonts w:asciiTheme="minorHAnsi" w:hAnsiTheme="minorHAnsi" w:cstheme="minorHAnsi"/>
          <w:color w:val="000000"/>
          <w:sz w:val="24"/>
          <w:szCs w:val="24"/>
        </w:rPr>
      </w:pPr>
      <w:r w:rsidRPr="00F46B96">
        <w:rPr>
          <w:rFonts w:asciiTheme="minorHAnsi" w:hAnsiTheme="minorHAnsi" w:cstheme="minorHAnsi"/>
          <w:color w:val="000000"/>
          <w:sz w:val="24"/>
          <w:szCs w:val="24"/>
        </w:rPr>
        <w:t xml:space="preserve">We place emphasis on language acquisition across our curriculum areas and </w:t>
      </w:r>
      <w:r w:rsidRPr="00F46B96">
        <w:rPr>
          <w:rFonts w:asciiTheme="minorHAnsi" w:hAnsiTheme="minorHAnsi" w:cstheme="minorHAnsi"/>
          <w:color w:val="0B0C0C"/>
          <w:sz w:val="24"/>
          <w:szCs w:val="24"/>
          <w:highlight w:val="white"/>
        </w:rPr>
        <w:t>draw on disciplines such as mathematics, science, engineering, computing and art.</w:t>
      </w:r>
      <w:r w:rsidRPr="00F46B96">
        <w:rPr>
          <w:rFonts w:asciiTheme="minorHAnsi" w:hAnsiTheme="minorHAnsi" w:cstheme="minorHAnsi"/>
          <w:color w:val="000000"/>
          <w:sz w:val="24"/>
          <w:szCs w:val="24"/>
        </w:rPr>
        <w:t xml:space="preserve"> Our children learn: </w:t>
      </w:r>
      <w:r w:rsidRPr="00F46B96">
        <w:rPr>
          <w:rFonts w:asciiTheme="minorHAnsi" w:hAnsiTheme="minorHAnsi" w:cstheme="minorHAnsi"/>
          <w:color w:val="0B0C0C"/>
          <w:sz w:val="24"/>
          <w:szCs w:val="24"/>
          <w:highlight w:val="white"/>
        </w:rPr>
        <w:t>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w:t>
      </w: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E833AC">
      <w:pPr>
        <w:rPr>
          <w:rFonts w:asciiTheme="minorHAnsi" w:hAnsiTheme="minorHAnsi" w:cstheme="minorHAnsi"/>
          <w:b/>
          <w:sz w:val="24"/>
          <w:szCs w:val="24"/>
        </w:rPr>
      </w:pPr>
    </w:p>
    <w:p w:rsidR="00E833AC" w:rsidRPr="00F46B96" w:rsidRDefault="00E833AC">
      <w:pPr>
        <w:rPr>
          <w:rFonts w:asciiTheme="minorHAnsi" w:hAnsiTheme="minorHAnsi" w:cstheme="minorHAnsi"/>
          <w:b/>
          <w:sz w:val="24"/>
          <w:szCs w:val="24"/>
        </w:rPr>
      </w:pPr>
    </w:p>
    <w:p w:rsidR="00E833AC" w:rsidRPr="00F46B96" w:rsidRDefault="00E833AC">
      <w:pPr>
        <w:jc w:val="center"/>
        <w:rPr>
          <w:rFonts w:asciiTheme="minorHAnsi" w:hAnsiTheme="minorHAnsi" w:cstheme="minorHAnsi"/>
          <w:b/>
          <w:sz w:val="24"/>
          <w:szCs w:val="24"/>
        </w:rPr>
      </w:pPr>
    </w:p>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Dove Federation Design and Technology Curriculum</w:t>
      </w:r>
    </w:p>
    <w:p w:rsidR="00E833AC" w:rsidRPr="00F46B96" w:rsidRDefault="000E3F9D">
      <w:pPr>
        <w:rPr>
          <w:rFonts w:asciiTheme="minorHAnsi" w:hAnsiTheme="minorHAnsi" w:cstheme="minorHAnsi"/>
          <w:b/>
          <w:sz w:val="24"/>
          <w:szCs w:val="24"/>
          <w:u w:val="single"/>
        </w:rPr>
      </w:pPr>
      <w:r w:rsidRPr="00F46B96">
        <w:rPr>
          <w:rFonts w:asciiTheme="minorHAnsi" w:hAnsiTheme="minorHAnsi" w:cstheme="minorHAnsi"/>
          <w:b/>
          <w:sz w:val="24"/>
          <w:szCs w:val="24"/>
          <w:u w:val="single"/>
        </w:rPr>
        <w:t>EYFS</w:t>
      </w:r>
    </w:p>
    <w:tbl>
      <w:tblPr>
        <w:tblStyle w:val="7"/>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2324"/>
        <w:gridCol w:w="2325"/>
        <w:gridCol w:w="2325"/>
        <w:gridCol w:w="2325"/>
        <w:gridCol w:w="2325"/>
      </w:tblGrid>
      <w:tr w:rsidR="00E833AC" w:rsidRPr="00F46B96">
        <w:tc>
          <w:tcPr>
            <w:tcW w:w="232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Autumn 1</w:t>
            </w:r>
          </w:p>
        </w:tc>
        <w:tc>
          <w:tcPr>
            <w:tcW w:w="232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Autumn 2</w:t>
            </w:r>
          </w:p>
        </w:tc>
        <w:tc>
          <w:tcPr>
            <w:tcW w:w="2325"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Spring 1</w:t>
            </w:r>
          </w:p>
        </w:tc>
        <w:tc>
          <w:tcPr>
            <w:tcW w:w="2325"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Spring 2</w:t>
            </w:r>
          </w:p>
        </w:tc>
        <w:tc>
          <w:tcPr>
            <w:tcW w:w="2325"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Summer 1</w:t>
            </w:r>
          </w:p>
        </w:tc>
        <w:tc>
          <w:tcPr>
            <w:tcW w:w="2325"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Summer 2</w:t>
            </w:r>
          </w:p>
        </w:tc>
      </w:tr>
      <w:tr w:rsidR="00E833AC" w:rsidRPr="00F46B96">
        <w:tc>
          <w:tcPr>
            <w:tcW w:w="2324" w:type="dxa"/>
          </w:tcPr>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All About Me!</w:t>
            </w:r>
          </w:p>
        </w:tc>
        <w:tc>
          <w:tcPr>
            <w:tcW w:w="2324" w:type="dxa"/>
          </w:tcPr>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Terrific Tales!</w:t>
            </w:r>
          </w:p>
        </w:tc>
        <w:tc>
          <w:tcPr>
            <w:tcW w:w="2325" w:type="dxa"/>
          </w:tcPr>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Amazing Animals!</w:t>
            </w:r>
          </w:p>
        </w:tc>
        <w:tc>
          <w:tcPr>
            <w:tcW w:w="2325" w:type="dxa"/>
          </w:tcPr>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Come Outside!</w:t>
            </w:r>
          </w:p>
        </w:tc>
        <w:tc>
          <w:tcPr>
            <w:tcW w:w="2325" w:type="dxa"/>
          </w:tcPr>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Ticket to Ride!</w:t>
            </w:r>
          </w:p>
        </w:tc>
        <w:tc>
          <w:tcPr>
            <w:tcW w:w="2325" w:type="dxa"/>
          </w:tcPr>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Fun at the seaside</w:t>
            </w:r>
          </w:p>
        </w:tc>
      </w:tr>
    </w:tbl>
    <w:p w:rsidR="00E833AC" w:rsidRPr="00F46B96" w:rsidRDefault="00E833AC">
      <w:pPr>
        <w:rPr>
          <w:rFonts w:asciiTheme="minorHAnsi" w:hAnsiTheme="minorHAnsi" w:cstheme="minorHAnsi"/>
          <w:b/>
          <w:sz w:val="24"/>
          <w:szCs w:val="24"/>
        </w:rPr>
      </w:pPr>
    </w:p>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i/>
          <w:color w:val="002060"/>
          <w:sz w:val="24"/>
          <w:szCs w:val="24"/>
        </w:rPr>
        <w:t xml:space="preserve">  </w:t>
      </w:r>
      <w:r w:rsidRPr="00F46B96">
        <w:rPr>
          <w:rFonts w:asciiTheme="minorHAnsi" w:hAnsiTheme="minorHAnsi" w:cstheme="minorHAnsi"/>
          <w:sz w:val="24"/>
          <w:szCs w:val="24"/>
        </w:rPr>
        <w:t xml:space="preserve">Based on </w:t>
      </w:r>
      <w:proofErr w:type="spellStart"/>
      <w:r w:rsidRPr="00F46B96">
        <w:rPr>
          <w:rFonts w:asciiTheme="minorHAnsi" w:hAnsiTheme="minorHAnsi" w:cstheme="minorHAnsi"/>
          <w:sz w:val="24"/>
          <w:szCs w:val="24"/>
        </w:rPr>
        <w:t>Kapow</w:t>
      </w:r>
      <w:proofErr w:type="spellEnd"/>
      <w:r w:rsidRPr="00F46B96">
        <w:rPr>
          <w:rFonts w:asciiTheme="minorHAnsi" w:hAnsiTheme="minorHAnsi" w:cstheme="minorHAnsi"/>
          <w:sz w:val="24"/>
          <w:szCs w:val="24"/>
        </w:rPr>
        <w:t xml:space="preserve"> Primary Design and Technology Scheme</w:t>
      </w:r>
    </w:p>
    <w:p w:rsidR="00E833AC" w:rsidRPr="00F46B96" w:rsidRDefault="00E833AC">
      <w:pPr>
        <w:spacing w:after="0" w:line="240" w:lineRule="auto"/>
        <w:rPr>
          <w:rFonts w:asciiTheme="minorHAnsi" w:hAnsiTheme="minorHAnsi" w:cstheme="minorHAnsi"/>
          <w:sz w:val="24"/>
          <w:szCs w:val="24"/>
        </w:rPr>
      </w:pPr>
    </w:p>
    <w:p w:rsidR="00E833AC" w:rsidRPr="00F46B96" w:rsidRDefault="000E3F9D">
      <w:pPr>
        <w:rPr>
          <w:rFonts w:asciiTheme="minorHAnsi" w:hAnsiTheme="minorHAnsi" w:cstheme="minorHAnsi"/>
          <w:b/>
          <w:sz w:val="24"/>
          <w:szCs w:val="24"/>
          <w:u w:val="single"/>
        </w:rPr>
      </w:pPr>
      <w:r w:rsidRPr="00F46B96">
        <w:rPr>
          <w:rFonts w:asciiTheme="minorHAnsi" w:hAnsiTheme="minorHAnsi" w:cstheme="minorHAnsi"/>
          <w:b/>
          <w:sz w:val="24"/>
          <w:szCs w:val="24"/>
          <w:u w:val="single"/>
        </w:rPr>
        <w:lastRenderedPageBreak/>
        <w:t xml:space="preserve">Cycle A </w:t>
      </w:r>
    </w:p>
    <w:tbl>
      <w:tblPr>
        <w:tblStyle w:val="6"/>
        <w:tblW w:w="13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7"/>
        <w:gridCol w:w="2549"/>
        <w:gridCol w:w="2549"/>
        <w:gridCol w:w="2549"/>
        <w:gridCol w:w="2829"/>
      </w:tblGrid>
      <w:tr w:rsidR="00E833AC" w:rsidRPr="00F46B96">
        <w:trPr>
          <w:trHeight w:val="528"/>
        </w:trPr>
        <w:tc>
          <w:tcPr>
            <w:tcW w:w="2877" w:type="dxa"/>
          </w:tcPr>
          <w:p w:rsidR="00E833AC" w:rsidRPr="00F46B96" w:rsidRDefault="00E833AC">
            <w:pPr>
              <w:jc w:val="center"/>
              <w:rPr>
                <w:rFonts w:asciiTheme="minorHAnsi" w:hAnsiTheme="minorHAnsi" w:cstheme="minorHAnsi"/>
                <w:sz w:val="24"/>
                <w:szCs w:val="24"/>
              </w:rPr>
            </w:pPr>
          </w:p>
        </w:tc>
        <w:tc>
          <w:tcPr>
            <w:tcW w:w="2549" w:type="dxa"/>
          </w:tcPr>
          <w:p w:rsidR="00E833AC" w:rsidRPr="00F46B96" w:rsidRDefault="005C4C7C" w:rsidP="005C4C7C">
            <w:pPr>
              <w:jc w:val="center"/>
              <w:rPr>
                <w:rFonts w:asciiTheme="minorHAnsi" w:hAnsiTheme="minorHAnsi" w:cstheme="minorHAnsi"/>
                <w:b/>
                <w:sz w:val="24"/>
                <w:szCs w:val="24"/>
              </w:rPr>
            </w:pPr>
            <w:r>
              <w:rPr>
                <w:rFonts w:asciiTheme="minorHAnsi" w:hAnsiTheme="minorHAnsi" w:cstheme="minorHAnsi"/>
                <w:b/>
                <w:sz w:val="24"/>
                <w:szCs w:val="24"/>
              </w:rPr>
              <w:t xml:space="preserve">Autumn </w:t>
            </w:r>
          </w:p>
        </w:tc>
        <w:tc>
          <w:tcPr>
            <w:tcW w:w="2549" w:type="dxa"/>
          </w:tcPr>
          <w:p w:rsidR="00E833AC" w:rsidRPr="00F46B96"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Spring </w:t>
            </w:r>
          </w:p>
        </w:tc>
        <w:tc>
          <w:tcPr>
            <w:tcW w:w="2549" w:type="dxa"/>
          </w:tcPr>
          <w:p w:rsidR="00E833AC" w:rsidRPr="00F46B96"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Summer </w:t>
            </w:r>
          </w:p>
        </w:tc>
        <w:tc>
          <w:tcPr>
            <w:tcW w:w="2829" w:type="dxa"/>
          </w:tcPr>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Enrichment:</w:t>
            </w:r>
          </w:p>
        </w:tc>
      </w:tr>
      <w:tr w:rsidR="00E833AC" w:rsidRPr="00F46B96">
        <w:trPr>
          <w:trHeight w:val="955"/>
        </w:trPr>
        <w:tc>
          <w:tcPr>
            <w:tcW w:w="2877"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 xml:space="preserve">Year </w:t>
            </w:r>
            <w:r w:rsidRPr="00F46B96">
              <w:rPr>
                <w:rFonts w:asciiTheme="minorHAnsi" w:hAnsiTheme="minorHAnsi" w:cstheme="minorHAnsi"/>
                <w:sz w:val="24"/>
                <w:szCs w:val="24"/>
                <w:highlight w:val="yellow"/>
              </w:rPr>
              <w:t>1</w:t>
            </w:r>
            <w:r w:rsidRPr="00F46B96">
              <w:rPr>
                <w:rFonts w:asciiTheme="minorHAnsi" w:hAnsiTheme="minorHAnsi" w:cstheme="minorHAnsi"/>
                <w:sz w:val="24"/>
                <w:szCs w:val="24"/>
              </w:rPr>
              <w:t xml:space="preserve"> and 2</w:t>
            </w:r>
          </w:p>
        </w:tc>
        <w:tc>
          <w:tcPr>
            <w:tcW w:w="2549" w:type="dxa"/>
          </w:tcPr>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Structure:</w:t>
            </w:r>
          </w:p>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Constructing windmills</w:t>
            </w:r>
          </w:p>
          <w:p w:rsidR="00E833AC" w:rsidRPr="00F46B96" w:rsidRDefault="00E833AC">
            <w:pPr>
              <w:jc w:val="center"/>
              <w:rPr>
                <w:rFonts w:asciiTheme="minorHAnsi" w:hAnsiTheme="minorHAnsi" w:cstheme="minorHAnsi"/>
                <w:b/>
                <w:sz w:val="24"/>
                <w:szCs w:val="24"/>
              </w:rPr>
            </w:pPr>
          </w:p>
        </w:tc>
        <w:tc>
          <w:tcPr>
            <w:tcW w:w="2549" w:type="dxa"/>
          </w:tcPr>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Textiles:</w:t>
            </w:r>
          </w:p>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Puppets</w:t>
            </w:r>
          </w:p>
        </w:tc>
        <w:tc>
          <w:tcPr>
            <w:tcW w:w="2549" w:type="dxa"/>
          </w:tcPr>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Food:</w:t>
            </w:r>
          </w:p>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Fruit and Vegetables</w:t>
            </w:r>
          </w:p>
          <w:p w:rsidR="00E833AC" w:rsidRPr="00F46B96" w:rsidRDefault="00E833AC">
            <w:pPr>
              <w:jc w:val="center"/>
              <w:rPr>
                <w:rFonts w:asciiTheme="minorHAnsi" w:hAnsiTheme="minorHAnsi" w:cstheme="minorHAnsi"/>
                <w:sz w:val="24"/>
                <w:szCs w:val="24"/>
              </w:rPr>
            </w:pPr>
          </w:p>
        </w:tc>
        <w:tc>
          <w:tcPr>
            <w:tcW w:w="2829"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b/>
                <w:sz w:val="24"/>
                <w:szCs w:val="24"/>
              </w:rPr>
              <w:t xml:space="preserve">Mechanisms: </w:t>
            </w:r>
            <w:r w:rsidRPr="00F46B96">
              <w:rPr>
                <w:rFonts w:asciiTheme="minorHAnsi" w:hAnsiTheme="minorHAnsi" w:cstheme="minorHAnsi"/>
                <w:sz w:val="24"/>
                <w:szCs w:val="24"/>
              </w:rPr>
              <w:t>Making a moving Story book - Lesson 1</w:t>
            </w:r>
          </w:p>
        </w:tc>
      </w:tr>
      <w:tr w:rsidR="00E833AC" w:rsidRPr="00F46B96">
        <w:trPr>
          <w:trHeight w:val="1055"/>
        </w:trPr>
        <w:tc>
          <w:tcPr>
            <w:tcW w:w="2877"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 xml:space="preserve">Year </w:t>
            </w:r>
            <w:r w:rsidRPr="00F46B96">
              <w:rPr>
                <w:rFonts w:asciiTheme="minorHAnsi" w:hAnsiTheme="minorHAnsi" w:cstheme="minorHAnsi"/>
                <w:sz w:val="24"/>
                <w:szCs w:val="24"/>
                <w:highlight w:val="yellow"/>
              </w:rPr>
              <w:t>3</w:t>
            </w:r>
            <w:r w:rsidRPr="00F46B96">
              <w:rPr>
                <w:rFonts w:asciiTheme="minorHAnsi" w:hAnsiTheme="minorHAnsi" w:cstheme="minorHAnsi"/>
                <w:sz w:val="24"/>
                <w:szCs w:val="24"/>
              </w:rPr>
              <w:t xml:space="preserve"> and 4</w:t>
            </w:r>
          </w:p>
          <w:p w:rsidR="00E833AC" w:rsidRPr="00F46B96" w:rsidRDefault="00E833AC">
            <w:pPr>
              <w:jc w:val="center"/>
              <w:rPr>
                <w:rFonts w:asciiTheme="minorHAnsi" w:hAnsiTheme="minorHAnsi" w:cstheme="minorHAnsi"/>
                <w:sz w:val="24"/>
                <w:szCs w:val="24"/>
              </w:rPr>
            </w:pPr>
          </w:p>
        </w:tc>
        <w:tc>
          <w:tcPr>
            <w:tcW w:w="2549"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Food:</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Eating seasonally</w:t>
            </w:r>
          </w:p>
          <w:p w:rsidR="00E833AC" w:rsidRPr="00F46B96" w:rsidRDefault="00E833AC">
            <w:pPr>
              <w:jc w:val="center"/>
              <w:rPr>
                <w:rFonts w:asciiTheme="minorHAnsi" w:hAnsiTheme="minorHAnsi" w:cstheme="minorHAnsi"/>
                <w:sz w:val="24"/>
                <w:szCs w:val="24"/>
              </w:rPr>
            </w:pPr>
          </w:p>
        </w:tc>
        <w:tc>
          <w:tcPr>
            <w:tcW w:w="2549" w:type="dxa"/>
          </w:tcPr>
          <w:p w:rsidR="00E833AC" w:rsidRPr="00F46B96" w:rsidRDefault="005C4C7C">
            <w:pPr>
              <w:jc w:val="center"/>
              <w:rPr>
                <w:rFonts w:asciiTheme="minorHAnsi" w:hAnsiTheme="minorHAnsi" w:cstheme="minorHAnsi"/>
                <w:sz w:val="24"/>
                <w:szCs w:val="24"/>
              </w:rPr>
            </w:pPr>
            <w:r w:rsidRPr="00F46B96">
              <w:rPr>
                <w:rFonts w:asciiTheme="minorHAnsi" w:hAnsiTheme="minorHAnsi" w:cstheme="minorHAnsi"/>
                <w:b/>
                <w:sz w:val="24"/>
                <w:szCs w:val="24"/>
              </w:rPr>
              <w:t>Digital World:</w:t>
            </w:r>
            <w:r w:rsidRPr="00F46B96">
              <w:rPr>
                <w:rFonts w:asciiTheme="minorHAnsi" w:hAnsiTheme="minorHAnsi" w:cstheme="minorHAnsi"/>
                <w:sz w:val="24"/>
                <w:szCs w:val="24"/>
              </w:rPr>
              <w:t xml:space="preserve">  Electronic Charm</w:t>
            </w:r>
          </w:p>
        </w:tc>
        <w:tc>
          <w:tcPr>
            <w:tcW w:w="2549"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Structure:</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 xml:space="preserve">Constructing a castle </w:t>
            </w:r>
          </w:p>
        </w:tc>
        <w:tc>
          <w:tcPr>
            <w:tcW w:w="2829" w:type="dxa"/>
          </w:tcPr>
          <w:p w:rsidR="00E833AC" w:rsidRDefault="005C4C7C">
            <w:pPr>
              <w:jc w:val="center"/>
              <w:rPr>
                <w:rFonts w:asciiTheme="minorHAnsi" w:hAnsiTheme="minorHAnsi" w:cstheme="minorHAnsi"/>
                <w:sz w:val="24"/>
                <w:szCs w:val="24"/>
              </w:rPr>
            </w:pPr>
            <w:r>
              <w:rPr>
                <w:rFonts w:asciiTheme="minorHAnsi" w:hAnsiTheme="minorHAnsi" w:cstheme="minorHAnsi"/>
                <w:b/>
                <w:sz w:val="24"/>
                <w:szCs w:val="24"/>
              </w:rPr>
              <w:t xml:space="preserve">Design and technology: </w:t>
            </w:r>
            <w:r>
              <w:rPr>
                <w:rFonts w:asciiTheme="minorHAnsi" w:hAnsiTheme="minorHAnsi" w:cstheme="minorHAnsi"/>
                <w:sz w:val="24"/>
                <w:szCs w:val="24"/>
              </w:rPr>
              <w:t xml:space="preserve">textiles: cross-stitch and applique. </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 xml:space="preserve">Mechanical systems: pneumatic toys </w:t>
            </w:r>
          </w:p>
        </w:tc>
      </w:tr>
      <w:tr w:rsidR="00E833AC" w:rsidRPr="00F46B96">
        <w:trPr>
          <w:trHeight w:val="1872"/>
        </w:trPr>
        <w:tc>
          <w:tcPr>
            <w:tcW w:w="2877"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 xml:space="preserve">Year </w:t>
            </w:r>
            <w:r w:rsidRPr="00F46B96">
              <w:rPr>
                <w:rFonts w:asciiTheme="minorHAnsi" w:hAnsiTheme="minorHAnsi" w:cstheme="minorHAnsi"/>
                <w:sz w:val="24"/>
                <w:szCs w:val="24"/>
                <w:highlight w:val="yellow"/>
              </w:rPr>
              <w:t>5</w:t>
            </w:r>
            <w:r w:rsidRPr="00F46B96">
              <w:rPr>
                <w:rFonts w:asciiTheme="minorHAnsi" w:hAnsiTheme="minorHAnsi" w:cstheme="minorHAnsi"/>
                <w:sz w:val="24"/>
                <w:szCs w:val="24"/>
              </w:rPr>
              <w:t xml:space="preserve"> and 6</w:t>
            </w:r>
          </w:p>
          <w:p w:rsidR="00E833AC" w:rsidRPr="00F46B96" w:rsidRDefault="00E833AC">
            <w:pPr>
              <w:jc w:val="center"/>
              <w:rPr>
                <w:rFonts w:asciiTheme="minorHAnsi" w:hAnsiTheme="minorHAnsi" w:cstheme="minorHAnsi"/>
                <w:sz w:val="24"/>
                <w:szCs w:val="24"/>
              </w:rPr>
            </w:pPr>
          </w:p>
        </w:tc>
        <w:tc>
          <w:tcPr>
            <w:tcW w:w="2549" w:type="dxa"/>
          </w:tcPr>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Electrical systems:</w:t>
            </w:r>
          </w:p>
          <w:p w:rsidR="00E833AC" w:rsidRPr="00F46B96" w:rsidRDefault="00C4684B">
            <w:pPr>
              <w:jc w:val="center"/>
              <w:rPr>
                <w:rFonts w:asciiTheme="minorHAnsi" w:hAnsiTheme="minorHAnsi" w:cstheme="minorHAnsi"/>
                <w:sz w:val="24"/>
                <w:szCs w:val="24"/>
              </w:rPr>
            </w:pPr>
            <w:r w:rsidRPr="00F46B96">
              <w:rPr>
                <w:sz w:val="24"/>
                <w:szCs w:val="24"/>
              </w:rPr>
              <w:t xml:space="preserve">Doodlers </w:t>
            </w:r>
          </w:p>
          <w:p w:rsidR="00E833AC" w:rsidRPr="00F46B96" w:rsidRDefault="00E833AC">
            <w:pPr>
              <w:jc w:val="center"/>
              <w:rPr>
                <w:rFonts w:asciiTheme="minorHAnsi" w:hAnsiTheme="minorHAnsi" w:cstheme="minorHAnsi"/>
                <w:sz w:val="24"/>
                <w:szCs w:val="24"/>
              </w:rPr>
            </w:pPr>
          </w:p>
          <w:p w:rsidR="00E833AC" w:rsidRPr="00F46B96" w:rsidRDefault="00E833AC">
            <w:pPr>
              <w:jc w:val="center"/>
              <w:rPr>
                <w:rFonts w:asciiTheme="minorHAnsi" w:hAnsiTheme="minorHAnsi" w:cstheme="minorHAnsi"/>
                <w:sz w:val="24"/>
                <w:szCs w:val="24"/>
              </w:rPr>
            </w:pPr>
          </w:p>
        </w:tc>
        <w:tc>
          <w:tcPr>
            <w:tcW w:w="2549"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Mechanical: </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 xml:space="preserve">Making a pop-up book </w:t>
            </w:r>
          </w:p>
          <w:p w:rsidR="00E833AC" w:rsidRPr="00F46B96" w:rsidRDefault="00E833AC">
            <w:pPr>
              <w:jc w:val="center"/>
              <w:rPr>
                <w:rFonts w:asciiTheme="minorHAnsi" w:hAnsiTheme="minorHAnsi" w:cstheme="minorHAnsi"/>
                <w:sz w:val="24"/>
                <w:szCs w:val="24"/>
              </w:rPr>
            </w:pPr>
          </w:p>
        </w:tc>
        <w:tc>
          <w:tcPr>
            <w:tcW w:w="2549"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Food: </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What could be healthier?</w:t>
            </w:r>
          </w:p>
        </w:tc>
        <w:tc>
          <w:tcPr>
            <w:tcW w:w="2829" w:type="dxa"/>
          </w:tcPr>
          <w:p w:rsidR="00E833AC" w:rsidRPr="00F46B96" w:rsidRDefault="00E833AC">
            <w:pPr>
              <w:jc w:val="center"/>
              <w:rPr>
                <w:rFonts w:asciiTheme="minorHAnsi" w:hAnsiTheme="minorHAnsi" w:cstheme="minorHAnsi"/>
                <w:sz w:val="24"/>
                <w:szCs w:val="24"/>
              </w:rPr>
            </w:pPr>
          </w:p>
        </w:tc>
      </w:tr>
    </w:tbl>
    <w:p w:rsidR="00E833AC" w:rsidRPr="00F46B96" w:rsidRDefault="00E833AC">
      <w:pPr>
        <w:rPr>
          <w:rFonts w:asciiTheme="minorHAnsi" w:hAnsiTheme="minorHAnsi" w:cstheme="minorHAnsi"/>
          <w:b/>
          <w:sz w:val="24"/>
          <w:szCs w:val="24"/>
          <w:u w:val="single"/>
        </w:rPr>
      </w:pPr>
    </w:p>
    <w:p w:rsidR="00E833AC" w:rsidRDefault="00E833AC">
      <w:pPr>
        <w:rPr>
          <w:rFonts w:asciiTheme="minorHAnsi" w:hAnsiTheme="minorHAnsi" w:cstheme="minorHAnsi"/>
          <w:b/>
          <w:sz w:val="24"/>
          <w:szCs w:val="24"/>
          <w:u w:val="single"/>
        </w:rPr>
      </w:pPr>
    </w:p>
    <w:p w:rsidR="005C4C7C" w:rsidRDefault="005C4C7C">
      <w:pPr>
        <w:rPr>
          <w:rFonts w:asciiTheme="minorHAnsi" w:hAnsiTheme="minorHAnsi" w:cstheme="minorHAnsi"/>
          <w:b/>
          <w:sz w:val="24"/>
          <w:szCs w:val="24"/>
          <w:u w:val="single"/>
        </w:rPr>
      </w:pPr>
    </w:p>
    <w:p w:rsidR="005C4C7C" w:rsidRDefault="005C4C7C">
      <w:pPr>
        <w:rPr>
          <w:rFonts w:asciiTheme="minorHAnsi" w:hAnsiTheme="minorHAnsi" w:cstheme="minorHAnsi"/>
          <w:b/>
          <w:sz w:val="24"/>
          <w:szCs w:val="24"/>
          <w:u w:val="single"/>
        </w:rPr>
      </w:pPr>
    </w:p>
    <w:p w:rsidR="005C4C7C" w:rsidRDefault="005C4C7C">
      <w:pPr>
        <w:rPr>
          <w:rFonts w:asciiTheme="minorHAnsi" w:hAnsiTheme="minorHAnsi" w:cstheme="minorHAnsi"/>
          <w:b/>
          <w:sz w:val="24"/>
          <w:szCs w:val="24"/>
          <w:u w:val="single"/>
        </w:rPr>
      </w:pPr>
    </w:p>
    <w:p w:rsidR="005C4C7C" w:rsidRDefault="005C4C7C">
      <w:pPr>
        <w:rPr>
          <w:rFonts w:asciiTheme="minorHAnsi" w:hAnsiTheme="minorHAnsi" w:cstheme="minorHAnsi"/>
          <w:b/>
          <w:sz w:val="24"/>
          <w:szCs w:val="24"/>
          <w:u w:val="single"/>
        </w:rPr>
      </w:pPr>
    </w:p>
    <w:p w:rsidR="005C4C7C" w:rsidRPr="00F46B96" w:rsidRDefault="005C4C7C">
      <w:pPr>
        <w:rPr>
          <w:rFonts w:asciiTheme="minorHAnsi" w:hAnsiTheme="minorHAnsi" w:cstheme="minorHAnsi"/>
          <w:b/>
          <w:sz w:val="24"/>
          <w:szCs w:val="24"/>
          <w:u w:val="single"/>
        </w:rPr>
      </w:pPr>
    </w:p>
    <w:p w:rsidR="00E833AC" w:rsidRPr="00F46B96" w:rsidRDefault="00E833AC">
      <w:pPr>
        <w:rPr>
          <w:rFonts w:asciiTheme="minorHAnsi" w:hAnsiTheme="minorHAnsi" w:cstheme="minorHAnsi"/>
          <w:b/>
          <w:sz w:val="24"/>
          <w:szCs w:val="24"/>
          <w:u w:val="single"/>
        </w:rPr>
      </w:pPr>
    </w:p>
    <w:p w:rsidR="00E833AC" w:rsidRPr="00F46B96" w:rsidRDefault="000E3F9D">
      <w:pPr>
        <w:rPr>
          <w:rFonts w:asciiTheme="minorHAnsi" w:hAnsiTheme="minorHAnsi" w:cstheme="minorHAnsi"/>
          <w:b/>
          <w:sz w:val="24"/>
          <w:szCs w:val="24"/>
          <w:u w:val="single"/>
        </w:rPr>
      </w:pPr>
      <w:r w:rsidRPr="00F46B96">
        <w:rPr>
          <w:rFonts w:asciiTheme="minorHAnsi" w:hAnsiTheme="minorHAnsi" w:cstheme="minorHAnsi"/>
          <w:b/>
          <w:sz w:val="24"/>
          <w:szCs w:val="24"/>
          <w:u w:val="single"/>
        </w:rPr>
        <w:lastRenderedPageBreak/>
        <w:t xml:space="preserve">Cycle B </w:t>
      </w:r>
    </w:p>
    <w:tbl>
      <w:tblPr>
        <w:tblStyle w:val="5"/>
        <w:tblW w:w="13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2662"/>
        <w:gridCol w:w="2662"/>
        <w:gridCol w:w="2662"/>
        <w:gridCol w:w="2662"/>
      </w:tblGrid>
      <w:tr w:rsidR="00E833AC" w:rsidRPr="00F46B96">
        <w:trPr>
          <w:trHeight w:val="704"/>
        </w:trPr>
        <w:tc>
          <w:tcPr>
            <w:tcW w:w="3005" w:type="dxa"/>
          </w:tcPr>
          <w:p w:rsidR="00E833AC" w:rsidRPr="00F46B96" w:rsidRDefault="00E833AC">
            <w:pPr>
              <w:jc w:val="center"/>
              <w:rPr>
                <w:rFonts w:asciiTheme="minorHAnsi" w:hAnsiTheme="minorHAnsi" w:cstheme="minorHAnsi"/>
                <w:sz w:val="24"/>
                <w:szCs w:val="24"/>
              </w:rPr>
            </w:pPr>
          </w:p>
        </w:tc>
        <w:tc>
          <w:tcPr>
            <w:tcW w:w="2662" w:type="dxa"/>
          </w:tcPr>
          <w:p w:rsidR="00E833AC" w:rsidRPr="00F46B96" w:rsidRDefault="005C4C7C">
            <w:pPr>
              <w:tabs>
                <w:tab w:val="left" w:pos="1260"/>
              </w:tabs>
              <w:jc w:val="center"/>
              <w:rPr>
                <w:rFonts w:asciiTheme="minorHAnsi" w:hAnsiTheme="minorHAnsi" w:cstheme="minorHAnsi"/>
                <w:b/>
                <w:sz w:val="24"/>
                <w:szCs w:val="24"/>
              </w:rPr>
            </w:pPr>
            <w:r>
              <w:rPr>
                <w:rFonts w:asciiTheme="minorHAnsi" w:hAnsiTheme="minorHAnsi" w:cstheme="minorHAnsi"/>
                <w:b/>
                <w:sz w:val="24"/>
                <w:szCs w:val="24"/>
              </w:rPr>
              <w:t xml:space="preserve">Autumn </w:t>
            </w:r>
          </w:p>
          <w:p w:rsidR="00E833AC" w:rsidRPr="00F46B96" w:rsidRDefault="00E833AC">
            <w:pPr>
              <w:tabs>
                <w:tab w:val="left" w:pos="1260"/>
              </w:tabs>
              <w:rPr>
                <w:rFonts w:asciiTheme="minorHAnsi" w:hAnsiTheme="minorHAnsi" w:cstheme="minorHAnsi"/>
                <w:b/>
                <w:sz w:val="24"/>
                <w:szCs w:val="24"/>
              </w:rPr>
            </w:pPr>
          </w:p>
        </w:tc>
        <w:tc>
          <w:tcPr>
            <w:tcW w:w="2662" w:type="dxa"/>
          </w:tcPr>
          <w:p w:rsidR="00E833AC" w:rsidRPr="00F46B96"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Spring </w:t>
            </w:r>
          </w:p>
        </w:tc>
        <w:tc>
          <w:tcPr>
            <w:tcW w:w="2662" w:type="dxa"/>
          </w:tcPr>
          <w:p w:rsidR="00E833AC" w:rsidRPr="00F46B96"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Summer </w:t>
            </w:r>
          </w:p>
        </w:tc>
        <w:tc>
          <w:tcPr>
            <w:tcW w:w="2662" w:type="dxa"/>
          </w:tcPr>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Enrichment:</w:t>
            </w:r>
          </w:p>
        </w:tc>
      </w:tr>
      <w:tr w:rsidR="00E833AC" w:rsidRPr="00F46B96">
        <w:trPr>
          <w:trHeight w:val="1407"/>
        </w:trPr>
        <w:tc>
          <w:tcPr>
            <w:tcW w:w="3005"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 xml:space="preserve">Year 1 and </w:t>
            </w:r>
            <w:r w:rsidRPr="00F46B96">
              <w:rPr>
                <w:rFonts w:asciiTheme="minorHAnsi" w:hAnsiTheme="minorHAnsi" w:cstheme="minorHAnsi"/>
                <w:sz w:val="24"/>
                <w:szCs w:val="24"/>
                <w:highlight w:val="yellow"/>
              </w:rPr>
              <w:t>2</w:t>
            </w:r>
          </w:p>
        </w:tc>
        <w:tc>
          <w:tcPr>
            <w:tcW w:w="2662" w:type="dxa"/>
          </w:tcPr>
          <w:p w:rsidR="00E833AC" w:rsidRPr="00F46B96" w:rsidRDefault="000E3F9D">
            <w:pPr>
              <w:tabs>
                <w:tab w:val="left" w:pos="1260"/>
              </w:tabs>
              <w:jc w:val="center"/>
              <w:rPr>
                <w:rFonts w:asciiTheme="minorHAnsi" w:hAnsiTheme="minorHAnsi" w:cstheme="minorHAnsi"/>
                <w:b/>
                <w:sz w:val="24"/>
                <w:szCs w:val="24"/>
              </w:rPr>
            </w:pPr>
            <w:r w:rsidRPr="00F46B96">
              <w:rPr>
                <w:rFonts w:asciiTheme="minorHAnsi" w:hAnsiTheme="minorHAnsi" w:cstheme="minorHAnsi"/>
                <w:b/>
                <w:sz w:val="24"/>
                <w:szCs w:val="24"/>
              </w:rPr>
              <w:t>Structure:</w:t>
            </w:r>
          </w:p>
          <w:p w:rsidR="00E833AC" w:rsidRPr="00F46B96" w:rsidRDefault="000E3F9D">
            <w:pPr>
              <w:tabs>
                <w:tab w:val="left" w:pos="1260"/>
              </w:tabs>
              <w:jc w:val="center"/>
              <w:rPr>
                <w:rFonts w:asciiTheme="minorHAnsi" w:hAnsiTheme="minorHAnsi" w:cstheme="minorHAnsi"/>
                <w:sz w:val="24"/>
                <w:szCs w:val="24"/>
              </w:rPr>
            </w:pPr>
            <w:r w:rsidRPr="00F46B96">
              <w:rPr>
                <w:rFonts w:asciiTheme="minorHAnsi" w:hAnsiTheme="minorHAnsi" w:cstheme="minorHAnsi"/>
                <w:sz w:val="24"/>
                <w:szCs w:val="24"/>
              </w:rPr>
              <w:t>Baby Bear’s Chair</w:t>
            </w:r>
          </w:p>
        </w:tc>
        <w:tc>
          <w:tcPr>
            <w:tcW w:w="2662" w:type="dxa"/>
          </w:tcPr>
          <w:p w:rsidR="005C4C7C" w:rsidRPr="00F46B96" w:rsidRDefault="005C4C7C" w:rsidP="005C4C7C">
            <w:pPr>
              <w:jc w:val="center"/>
              <w:rPr>
                <w:rFonts w:asciiTheme="minorHAnsi" w:hAnsiTheme="minorHAnsi" w:cstheme="minorHAnsi"/>
                <w:b/>
                <w:sz w:val="24"/>
                <w:szCs w:val="24"/>
              </w:rPr>
            </w:pPr>
            <w:r w:rsidRPr="00F46B96">
              <w:rPr>
                <w:rFonts w:asciiTheme="minorHAnsi" w:hAnsiTheme="minorHAnsi" w:cstheme="minorHAnsi"/>
                <w:b/>
                <w:sz w:val="24"/>
                <w:szCs w:val="24"/>
              </w:rPr>
              <w:t>Mechanisms:</w:t>
            </w:r>
          </w:p>
          <w:p w:rsidR="005C4C7C" w:rsidRPr="00F46B96" w:rsidRDefault="005C4C7C" w:rsidP="005C4C7C">
            <w:pPr>
              <w:jc w:val="center"/>
              <w:rPr>
                <w:rFonts w:asciiTheme="minorHAnsi" w:hAnsiTheme="minorHAnsi" w:cstheme="minorHAnsi"/>
                <w:sz w:val="24"/>
                <w:szCs w:val="24"/>
              </w:rPr>
            </w:pPr>
            <w:r w:rsidRPr="00F46B96">
              <w:rPr>
                <w:rFonts w:asciiTheme="minorHAnsi" w:hAnsiTheme="minorHAnsi" w:cstheme="minorHAnsi"/>
                <w:sz w:val="24"/>
                <w:szCs w:val="24"/>
              </w:rPr>
              <w:t>Fairground</w:t>
            </w:r>
            <w:r>
              <w:rPr>
                <w:rFonts w:asciiTheme="minorHAnsi" w:hAnsiTheme="minorHAnsi" w:cstheme="minorHAnsi"/>
                <w:sz w:val="24"/>
                <w:szCs w:val="24"/>
              </w:rPr>
              <w:t xml:space="preserve"> wheel</w:t>
            </w:r>
          </w:p>
          <w:p w:rsidR="00E833AC" w:rsidRPr="00F46B96" w:rsidRDefault="00E833AC">
            <w:pPr>
              <w:jc w:val="center"/>
              <w:rPr>
                <w:rFonts w:asciiTheme="minorHAnsi" w:hAnsiTheme="minorHAnsi" w:cstheme="minorHAnsi"/>
                <w:sz w:val="24"/>
                <w:szCs w:val="24"/>
              </w:rPr>
            </w:pPr>
          </w:p>
        </w:tc>
        <w:tc>
          <w:tcPr>
            <w:tcW w:w="2662" w:type="dxa"/>
          </w:tcPr>
          <w:p w:rsidR="00E833AC" w:rsidRDefault="005C4C7C" w:rsidP="005C4C7C">
            <w:pPr>
              <w:jc w:val="center"/>
              <w:rPr>
                <w:rFonts w:asciiTheme="minorHAnsi" w:hAnsiTheme="minorHAnsi" w:cstheme="minorHAnsi"/>
                <w:b/>
                <w:sz w:val="24"/>
                <w:szCs w:val="24"/>
              </w:rPr>
            </w:pPr>
            <w:r>
              <w:rPr>
                <w:rFonts w:asciiTheme="minorHAnsi" w:hAnsiTheme="minorHAnsi" w:cstheme="minorHAnsi"/>
                <w:b/>
                <w:sz w:val="24"/>
                <w:szCs w:val="24"/>
              </w:rPr>
              <w:t>Mechanisms:</w:t>
            </w:r>
          </w:p>
          <w:p w:rsidR="005C4C7C" w:rsidRPr="005C4C7C" w:rsidRDefault="005C4C7C" w:rsidP="005C4C7C">
            <w:pPr>
              <w:jc w:val="center"/>
              <w:rPr>
                <w:rFonts w:asciiTheme="minorHAnsi" w:hAnsiTheme="minorHAnsi" w:cstheme="minorHAnsi"/>
                <w:sz w:val="24"/>
                <w:szCs w:val="24"/>
              </w:rPr>
            </w:pPr>
            <w:r w:rsidRPr="005C4C7C">
              <w:rPr>
                <w:rFonts w:asciiTheme="minorHAnsi" w:hAnsiTheme="minorHAnsi" w:cstheme="minorHAnsi"/>
                <w:sz w:val="24"/>
                <w:szCs w:val="24"/>
              </w:rPr>
              <w:t>Making a moving monster</w:t>
            </w:r>
          </w:p>
        </w:tc>
        <w:tc>
          <w:tcPr>
            <w:tcW w:w="2662"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b/>
                <w:sz w:val="24"/>
                <w:szCs w:val="24"/>
              </w:rPr>
              <w:t>Food:</w:t>
            </w:r>
            <w:r w:rsidRPr="00F46B96">
              <w:rPr>
                <w:rFonts w:asciiTheme="minorHAnsi" w:hAnsiTheme="minorHAnsi" w:cstheme="minorHAnsi"/>
                <w:sz w:val="24"/>
                <w:szCs w:val="24"/>
              </w:rPr>
              <w:t xml:space="preserve"> A balanced diet – Lesson 1</w:t>
            </w:r>
          </w:p>
        </w:tc>
      </w:tr>
      <w:tr w:rsidR="00E833AC" w:rsidRPr="00F46B96">
        <w:trPr>
          <w:trHeight w:val="1407"/>
        </w:trPr>
        <w:tc>
          <w:tcPr>
            <w:tcW w:w="3005"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 xml:space="preserve">Year 3 and </w:t>
            </w:r>
            <w:r w:rsidRPr="00F46B96">
              <w:rPr>
                <w:rFonts w:asciiTheme="minorHAnsi" w:hAnsiTheme="minorHAnsi" w:cstheme="minorHAnsi"/>
                <w:sz w:val="24"/>
                <w:szCs w:val="24"/>
                <w:highlight w:val="yellow"/>
              </w:rPr>
              <w:t>4</w:t>
            </w:r>
          </w:p>
          <w:p w:rsidR="00E833AC" w:rsidRPr="00F46B96" w:rsidRDefault="00E833AC">
            <w:pPr>
              <w:jc w:val="center"/>
              <w:rPr>
                <w:rFonts w:asciiTheme="minorHAnsi" w:hAnsiTheme="minorHAnsi" w:cstheme="minorHAnsi"/>
                <w:sz w:val="24"/>
                <w:szCs w:val="24"/>
              </w:rPr>
            </w:pPr>
          </w:p>
        </w:tc>
        <w:tc>
          <w:tcPr>
            <w:tcW w:w="2662"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Structure: </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 xml:space="preserve">Pavilions </w:t>
            </w:r>
          </w:p>
          <w:p w:rsidR="00E833AC" w:rsidRPr="00F46B96" w:rsidRDefault="00E833AC">
            <w:pPr>
              <w:rPr>
                <w:rFonts w:asciiTheme="minorHAnsi" w:hAnsiTheme="minorHAnsi" w:cstheme="minorHAnsi"/>
                <w:sz w:val="24"/>
                <w:szCs w:val="24"/>
              </w:rPr>
            </w:pPr>
          </w:p>
        </w:tc>
        <w:tc>
          <w:tcPr>
            <w:tcW w:w="2662" w:type="dxa"/>
          </w:tcPr>
          <w:p w:rsidR="005C4C7C" w:rsidRPr="00F46B96" w:rsidRDefault="005C4C7C" w:rsidP="005C4C7C">
            <w:pPr>
              <w:jc w:val="center"/>
              <w:rPr>
                <w:rFonts w:asciiTheme="minorHAnsi" w:hAnsiTheme="minorHAnsi" w:cstheme="minorHAnsi"/>
                <w:sz w:val="24"/>
                <w:szCs w:val="24"/>
              </w:rPr>
            </w:pPr>
            <w:r w:rsidRPr="00F46B96">
              <w:rPr>
                <w:rFonts w:asciiTheme="minorHAnsi" w:hAnsiTheme="minorHAnsi" w:cstheme="minorHAnsi"/>
                <w:b/>
                <w:sz w:val="24"/>
                <w:szCs w:val="24"/>
              </w:rPr>
              <w:t xml:space="preserve">Mechanical systems: </w:t>
            </w:r>
          </w:p>
          <w:p w:rsidR="00E833AC" w:rsidRPr="00F46B96" w:rsidRDefault="005C4C7C" w:rsidP="005C4C7C">
            <w:pPr>
              <w:jc w:val="center"/>
              <w:rPr>
                <w:rFonts w:asciiTheme="minorHAnsi" w:hAnsiTheme="minorHAnsi" w:cstheme="minorHAnsi"/>
                <w:sz w:val="24"/>
                <w:szCs w:val="24"/>
              </w:rPr>
            </w:pPr>
            <w:r w:rsidRPr="00F46B96">
              <w:rPr>
                <w:rFonts w:asciiTheme="minorHAnsi" w:hAnsiTheme="minorHAnsi" w:cstheme="minorHAnsi"/>
                <w:sz w:val="24"/>
                <w:szCs w:val="24"/>
              </w:rPr>
              <w:t>Making a sling shot car</w:t>
            </w:r>
          </w:p>
        </w:tc>
        <w:tc>
          <w:tcPr>
            <w:tcW w:w="2662"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Electrical systems: </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torches</w:t>
            </w:r>
          </w:p>
        </w:tc>
        <w:tc>
          <w:tcPr>
            <w:tcW w:w="2662"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b/>
                <w:sz w:val="24"/>
                <w:szCs w:val="24"/>
              </w:rPr>
              <w:t>Food:</w:t>
            </w:r>
            <w:r w:rsidRPr="00F46B96">
              <w:rPr>
                <w:rFonts w:asciiTheme="minorHAnsi" w:hAnsiTheme="minorHAnsi" w:cstheme="minorHAnsi"/>
                <w:sz w:val="24"/>
                <w:szCs w:val="24"/>
              </w:rPr>
              <w:t xml:space="preserve"> </w:t>
            </w:r>
          </w:p>
          <w:p w:rsidR="00E833AC" w:rsidRDefault="005C4C7C" w:rsidP="005C4C7C">
            <w:pPr>
              <w:jc w:val="center"/>
              <w:rPr>
                <w:rFonts w:asciiTheme="minorHAnsi" w:hAnsiTheme="minorHAnsi" w:cstheme="minorHAnsi"/>
                <w:sz w:val="24"/>
                <w:szCs w:val="24"/>
              </w:rPr>
            </w:pPr>
            <w:r>
              <w:rPr>
                <w:rFonts w:asciiTheme="minorHAnsi" w:hAnsiTheme="minorHAnsi" w:cstheme="minorHAnsi"/>
                <w:sz w:val="24"/>
                <w:szCs w:val="24"/>
              </w:rPr>
              <w:t>Adapting a recipe.</w:t>
            </w:r>
          </w:p>
          <w:p w:rsidR="005C4C7C" w:rsidRPr="00F46B96" w:rsidRDefault="005C4C7C" w:rsidP="005C4C7C">
            <w:pPr>
              <w:jc w:val="center"/>
              <w:rPr>
                <w:rFonts w:asciiTheme="minorHAnsi" w:hAnsiTheme="minorHAnsi" w:cstheme="minorHAnsi"/>
                <w:sz w:val="24"/>
                <w:szCs w:val="24"/>
              </w:rPr>
            </w:pPr>
            <w:r>
              <w:rPr>
                <w:rFonts w:asciiTheme="minorHAnsi" w:hAnsiTheme="minorHAnsi" w:cstheme="minorHAnsi"/>
                <w:sz w:val="24"/>
                <w:szCs w:val="24"/>
              </w:rPr>
              <w:t xml:space="preserve">Textiles: fastenings </w:t>
            </w:r>
          </w:p>
        </w:tc>
      </w:tr>
      <w:tr w:rsidR="00E833AC" w:rsidRPr="00F46B96" w:rsidTr="005C4C7C">
        <w:trPr>
          <w:trHeight w:val="1195"/>
        </w:trPr>
        <w:tc>
          <w:tcPr>
            <w:tcW w:w="3005" w:type="dxa"/>
          </w:tcPr>
          <w:p w:rsidR="00E833AC" w:rsidRPr="00F46B96" w:rsidRDefault="000E3F9D">
            <w:pPr>
              <w:jc w:val="center"/>
              <w:rPr>
                <w:rFonts w:asciiTheme="minorHAnsi" w:hAnsiTheme="minorHAnsi" w:cstheme="minorHAnsi"/>
                <w:sz w:val="24"/>
                <w:szCs w:val="24"/>
              </w:rPr>
            </w:pPr>
            <w:r w:rsidRPr="00F46B96">
              <w:rPr>
                <w:rFonts w:asciiTheme="minorHAnsi" w:hAnsiTheme="minorHAnsi" w:cstheme="minorHAnsi"/>
                <w:sz w:val="24"/>
                <w:szCs w:val="24"/>
              </w:rPr>
              <w:t xml:space="preserve">Year 5 and </w:t>
            </w:r>
            <w:r w:rsidRPr="00F46B96">
              <w:rPr>
                <w:rFonts w:asciiTheme="minorHAnsi" w:hAnsiTheme="minorHAnsi" w:cstheme="minorHAnsi"/>
                <w:sz w:val="24"/>
                <w:szCs w:val="24"/>
                <w:highlight w:val="yellow"/>
              </w:rPr>
              <w:t>6</w:t>
            </w:r>
          </w:p>
          <w:p w:rsidR="00E833AC" w:rsidRPr="00F46B96" w:rsidRDefault="00E833AC">
            <w:pPr>
              <w:jc w:val="center"/>
              <w:rPr>
                <w:rFonts w:asciiTheme="minorHAnsi" w:hAnsiTheme="minorHAnsi" w:cstheme="minorHAnsi"/>
                <w:sz w:val="24"/>
                <w:szCs w:val="24"/>
              </w:rPr>
            </w:pPr>
          </w:p>
        </w:tc>
        <w:tc>
          <w:tcPr>
            <w:tcW w:w="2662"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Textiles: </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 xml:space="preserve">Waistcoats </w:t>
            </w:r>
          </w:p>
          <w:p w:rsidR="00E833AC" w:rsidRPr="00F46B96" w:rsidRDefault="00E833AC">
            <w:pPr>
              <w:jc w:val="center"/>
              <w:rPr>
                <w:rFonts w:asciiTheme="minorHAnsi" w:hAnsiTheme="minorHAnsi" w:cstheme="minorHAnsi"/>
                <w:sz w:val="24"/>
                <w:szCs w:val="24"/>
              </w:rPr>
            </w:pPr>
          </w:p>
          <w:p w:rsidR="00E833AC" w:rsidRPr="00F46B96" w:rsidRDefault="00E833AC">
            <w:pPr>
              <w:jc w:val="center"/>
              <w:rPr>
                <w:rFonts w:asciiTheme="minorHAnsi" w:hAnsiTheme="minorHAnsi" w:cstheme="minorHAnsi"/>
                <w:sz w:val="24"/>
                <w:szCs w:val="24"/>
              </w:rPr>
            </w:pPr>
          </w:p>
        </w:tc>
        <w:tc>
          <w:tcPr>
            <w:tcW w:w="2662" w:type="dxa"/>
          </w:tcPr>
          <w:p w:rsidR="00E833AC" w:rsidRDefault="005C4C7C">
            <w:pPr>
              <w:jc w:val="center"/>
              <w:rPr>
                <w:rFonts w:asciiTheme="minorHAnsi" w:hAnsiTheme="minorHAnsi" w:cstheme="minorHAnsi"/>
                <w:b/>
                <w:sz w:val="24"/>
                <w:szCs w:val="24"/>
              </w:rPr>
            </w:pPr>
            <w:r>
              <w:rPr>
                <w:rFonts w:asciiTheme="minorHAnsi" w:hAnsiTheme="minorHAnsi" w:cstheme="minorHAnsi"/>
                <w:b/>
                <w:sz w:val="24"/>
                <w:szCs w:val="24"/>
              </w:rPr>
              <w:t xml:space="preserve">Structure: </w:t>
            </w:r>
          </w:p>
          <w:p w:rsidR="005C4C7C" w:rsidRPr="005C4C7C" w:rsidRDefault="005C4C7C">
            <w:pPr>
              <w:jc w:val="center"/>
              <w:rPr>
                <w:rFonts w:asciiTheme="minorHAnsi" w:hAnsiTheme="minorHAnsi" w:cstheme="minorHAnsi"/>
                <w:sz w:val="24"/>
                <w:szCs w:val="24"/>
              </w:rPr>
            </w:pPr>
            <w:r>
              <w:rPr>
                <w:rFonts w:asciiTheme="minorHAnsi" w:hAnsiTheme="minorHAnsi" w:cstheme="minorHAnsi"/>
                <w:sz w:val="24"/>
                <w:szCs w:val="24"/>
              </w:rPr>
              <w:t>Playgrounds</w:t>
            </w:r>
          </w:p>
        </w:tc>
        <w:tc>
          <w:tcPr>
            <w:tcW w:w="2662" w:type="dxa"/>
          </w:tcPr>
          <w:p w:rsidR="00E833AC" w:rsidRPr="00F46B96" w:rsidRDefault="000E3F9D">
            <w:pPr>
              <w:jc w:val="center"/>
              <w:rPr>
                <w:rFonts w:asciiTheme="minorHAnsi" w:hAnsiTheme="minorHAnsi" w:cstheme="minorHAnsi"/>
                <w:b/>
                <w:sz w:val="24"/>
                <w:szCs w:val="24"/>
              </w:rPr>
            </w:pPr>
            <w:r w:rsidRPr="00F46B96">
              <w:rPr>
                <w:rFonts w:asciiTheme="minorHAnsi" w:hAnsiTheme="minorHAnsi" w:cstheme="minorHAnsi"/>
                <w:b/>
                <w:sz w:val="24"/>
                <w:szCs w:val="24"/>
              </w:rPr>
              <w:t>Digital World:</w:t>
            </w:r>
          </w:p>
          <w:p w:rsidR="00E833AC" w:rsidRPr="00F46B96" w:rsidRDefault="005C4C7C">
            <w:pPr>
              <w:jc w:val="center"/>
              <w:rPr>
                <w:rFonts w:asciiTheme="minorHAnsi" w:hAnsiTheme="minorHAnsi" w:cstheme="minorHAnsi"/>
                <w:b/>
                <w:color w:val="0070C0"/>
                <w:sz w:val="24"/>
                <w:szCs w:val="24"/>
              </w:rPr>
            </w:pPr>
            <w:r>
              <w:rPr>
                <w:rFonts w:asciiTheme="minorHAnsi" w:hAnsiTheme="minorHAnsi" w:cstheme="minorHAnsi"/>
                <w:sz w:val="24"/>
                <w:szCs w:val="24"/>
              </w:rPr>
              <w:t>Navigating the world</w:t>
            </w:r>
          </w:p>
          <w:p w:rsidR="00E833AC" w:rsidRPr="00F46B96" w:rsidRDefault="00E833AC">
            <w:pPr>
              <w:rPr>
                <w:rFonts w:asciiTheme="minorHAnsi" w:hAnsiTheme="minorHAnsi" w:cstheme="minorHAnsi"/>
                <w:b/>
                <w:sz w:val="24"/>
                <w:szCs w:val="24"/>
              </w:rPr>
            </w:pPr>
          </w:p>
        </w:tc>
        <w:tc>
          <w:tcPr>
            <w:tcW w:w="2662" w:type="dxa"/>
          </w:tcPr>
          <w:p w:rsidR="00E833AC" w:rsidRPr="00F46B96" w:rsidRDefault="00E833AC">
            <w:pPr>
              <w:jc w:val="center"/>
              <w:rPr>
                <w:rFonts w:asciiTheme="minorHAnsi" w:hAnsiTheme="minorHAnsi" w:cstheme="minorHAnsi"/>
                <w:sz w:val="24"/>
                <w:szCs w:val="24"/>
              </w:rPr>
            </w:pPr>
          </w:p>
        </w:tc>
      </w:tr>
    </w:tbl>
    <w:p w:rsidR="00E833AC" w:rsidRPr="00F46B96" w:rsidRDefault="00E833AC">
      <w:pPr>
        <w:rPr>
          <w:rFonts w:asciiTheme="minorHAnsi" w:hAnsiTheme="minorHAnsi" w:cstheme="minorHAnsi"/>
          <w:sz w:val="24"/>
          <w:szCs w:val="24"/>
        </w:rPr>
      </w:pPr>
    </w:p>
    <w:p w:rsidR="00E833AC" w:rsidRPr="00F46B96" w:rsidRDefault="00E833AC">
      <w:pPr>
        <w:rPr>
          <w:rFonts w:asciiTheme="minorHAnsi" w:hAnsiTheme="minorHAnsi" w:cstheme="minorHAnsi"/>
          <w:b/>
          <w:sz w:val="24"/>
          <w:szCs w:val="24"/>
        </w:rPr>
      </w:pPr>
    </w:p>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Key objectives that would be covered in each unit of work</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EYFS</w:t>
      </w:r>
    </w:p>
    <w:tbl>
      <w:tblPr>
        <w:tblStyle w:val="4"/>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E833AC" w:rsidRPr="00F46B96">
        <w:tc>
          <w:tcPr>
            <w:tcW w:w="6974" w:type="dxa"/>
          </w:tcPr>
          <w:p w:rsidR="00E833AC" w:rsidRPr="00F46B96" w:rsidRDefault="000E3F9D">
            <w:pPr>
              <w:jc w:val="center"/>
              <w:rPr>
                <w:rFonts w:asciiTheme="minorHAnsi" w:hAnsiTheme="minorHAnsi" w:cstheme="minorHAnsi"/>
                <w:b/>
                <w:sz w:val="24"/>
                <w:szCs w:val="24"/>
                <w:u w:val="single"/>
              </w:rPr>
            </w:pPr>
            <w:r w:rsidRPr="00F46B96">
              <w:rPr>
                <w:rFonts w:asciiTheme="minorHAnsi" w:hAnsiTheme="minorHAnsi" w:cstheme="minorHAnsi"/>
                <w:b/>
                <w:sz w:val="24"/>
                <w:szCs w:val="24"/>
                <w:u w:val="single"/>
              </w:rPr>
              <w:t>All About me!</w:t>
            </w:r>
          </w:p>
          <w:p w:rsidR="00E833AC" w:rsidRPr="00F46B96" w:rsidRDefault="00E833AC">
            <w:pPr>
              <w:rPr>
                <w:rFonts w:asciiTheme="minorHAnsi" w:hAnsiTheme="minorHAnsi" w:cstheme="minorHAnsi"/>
                <w:sz w:val="24"/>
                <w:szCs w:val="24"/>
              </w:rPr>
            </w:pP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Make imaginative and complex ‘small worlds’ with blocks and construction kits, such as a city with different buildings and a park.</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Explore different materials freely, to develop their ideas about how to use them and what to make.</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lastRenderedPageBreak/>
              <w:t>Develop their own ideas and then decide which materials to use to express them.</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 xml:space="preserve">Join different materials and explore different textures. </w:t>
            </w:r>
          </w:p>
        </w:tc>
        <w:tc>
          <w:tcPr>
            <w:tcW w:w="6974" w:type="dxa"/>
          </w:tcPr>
          <w:p w:rsidR="00E833AC" w:rsidRPr="00F46B96" w:rsidRDefault="000E3F9D">
            <w:pPr>
              <w:jc w:val="center"/>
              <w:rPr>
                <w:rFonts w:asciiTheme="minorHAnsi" w:hAnsiTheme="minorHAnsi" w:cstheme="minorHAnsi"/>
                <w:b/>
                <w:sz w:val="24"/>
                <w:szCs w:val="24"/>
                <w:u w:val="single"/>
              </w:rPr>
            </w:pPr>
            <w:r w:rsidRPr="00F46B96">
              <w:rPr>
                <w:rFonts w:asciiTheme="minorHAnsi" w:hAnsiTheme="minorHAnsi" w:cstheme="minorHAnsi"/>
                <w:b/>
                <w:sz w:val="24"/>
                <w:szCs w:val="24"/>
                <w:u w:val="single"/>
              </w:rPr>
              <w:lastRenderedPageBreak/>
              <w:t>Terrific Tales</w:t>
            </w:r>
          </w:p>
          <w:p w:rsidR="00E833AC" w:rsidRPr="00F46B96" w:rsidRDefault="00E833AC">
            <w:pPr>
              <w:rPr>
                <w:rFonts w:asciiTheme="minorHAnsi" w:hAnsiTheme="minorHAnsi" w:cstheme="minorHAnsi"/>
                <w:sz w:val="24"/>
                <w:szCs w:val="24"/>
              </w:rPr>
            </w:pP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Make imaginative and complex ‘small worlds’ with blocks and construction kits, such as a city with different buildings and a park.</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Explore different materials freely, to develop their ideas about how to use them and what to make.</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lastRenderedPageBreak/>
              <w:t>Develop their own ideas and then decide which materials to use to express them.</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Join different materials and explore different textures.</w:t>
            </w:r>
          </w:p>
        </w:tc>
      </w:tr>
      <w:tr w:rsidR="00E833AC" w:rsidRPr="00F46B96">
        <w:tc>
          <w:tcPr>
            <w:tcW w:w="6974" w:type="dxa"/>
          </w:tcPr>
          <w:p w:rsidR="00E833AC" w:rsidRPr="00F46B96" w:rsidRDefault="000E3F9D">
            <w:pPr>
              <w:jc w:val="center"/>
              <w:rPr>
                <w:rFonts w:asciiTheme="minorHAnsi" w:hAnsiTheme="minorHAnsi" w:cstheme="minorHAnsi"/>
                <w:b/>
                <w:sz w:val="24"/>
                <w:szCs w:val="24"/>
                <w:u w:val="single"/>
              </w:rPr>
            </w:pPr>
            <w:r w:rsidRPr="00F46B96">
              <w:rPr>
                <w:rFonts w:asciiTheme="minorHAnsi" w:hAnsiTheme="minorHAnsi" w:cstheme="minorHAnsi"/>
                <w:b/>
                <w:sz w:val="24"/>
                <w:szCs w:val="24"/>
                <w:u w:val="single"/>
              </w:rPr>
              <w:lastRenderedPageBreak/>
              <w:t>Amazing Animals</w:t>
            </w:r>
          </w:p>
          <w:p w:rsidR="00E833AC" w:rsidRPr="00F46B96" w:rsidRDefault="00E833AC">
            <w:pPr>
              <w:rPr>
                <w:rFonts w:asciiTheme="minorHAnsi" w:hAnsiTheme="minorHAnsi" w:cstheme="minorHAnsi"/>
                <w:sz w:val="24"/>
                <w:szCs w:val="24"/>
              </w:rPr>
            </w:pP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 xml:space="preserve">Return to and build on their previous knowledge from Autumn term to refine ideas and develop their ability to represent them. </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 xml:space="preserve">Create collaboratively, sharing ideas, resources and skills. </w:t>
            </w:r>
          </w:p>
        </w:tc>
        <w:tc>
          <w:tcPr>
            <w:tcW w:w="6974" w:type="dxa"/>
          </w:tcPr>
          <w:p w:rsidR="00E833AC" w:rsidRPr="00F46B96" w:rsidRDefault="000E3F9D">
            <w:pPr>
              <w:jc w:val="center"/>
              <w:rPr>
                <w:rFonts w:asciiTheme="minorHAnsi" w:hAnsiTheme="minorHAnsi" w:cstheme="minorHAnsi"/>
                <w:b/>
                <w:sz w:val="24"/>
                <w:szCs w:val="24"/>
                <w:u w:val="single"/>
              </w:rPr>
            </w:pPr>
            <w:r w:rsidRPr="00F46B96">
              <w:rPr>
                <w:rFonts w:asciiTheme="minorHAnsi" w:hAnsiTheme="minorHAnsi" w:cstheme="minorHAnsi"/>
                <w:b/>
                <w:sz w:val="24"/>
                <w:szCs w:val="24"/>
                <w:u w:val="single"/>
              </w:rPr>
              <w:t>Come Outside!</w:t>
            </w:r>
          </w:p>
          <w:p w:rsidR="00E833AC" w:rsidRPr="00F46B96" w:rsidRDefault="000E3F9D">
            <w:pPr>
              <w:tabs>
                <w:tab w:val="left" w:pos="1953"/>
              </w:tabs>
              <w:rPr>
                <w:rFonts w:asciiTheme="minorHAnsi" w:hAnsiTheme="minorHAnsi" w:cstheme="minorHAnsi"/>
                <w:sz w:val="24"/>
                <w:szCs w:val="24"/>
              </w:rPr>
            </w:pPr>
            <w:r w:rsidRPr="00F46B96">
              <w:rPr>
                <w:rFonts w:asciiTheme="minorHAnsi" w:hAnsiTheme="minorHAnsi" w:cstheme="minorHAnsi"/>
                <w:sz w:val="24"/>
                <w:szCs w:val="24"/>
              </w:rPr>
              <w:tab/>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 xml:space="preserve">Return to and build on their previous knowledge to refine ideas and develop their ability to represent them. </w:t>
            </w:r>
          </w:p>
          <w:p w:rsidR="00E833AC" w:rsidRPr="00F46B96" w:rsidRDefault="000E3F9D">
            <w:pPr>
              <w:tabs>
                <w:tab w:val="left" w:pos="1953"/>
              </w:tabs>
              <w:rPr>
                <w:rFonts w:asciiTheme="minorHAnsi" w:hAnsiTheme="minorHAnsi" w:cstheme="minorHAnsi"/>
                <w:sz w:val="24"/>
                <w:szCs w:val="24"/>
              </w:rPr>
            </w:pPr>
            <w:r w:rsidRPr="00F46B96">
              <w:rPr>
                <w:rFonts w:asciiTheme="minorHAnsi" w:hAnsiTheme="minorHAnsi" w:cstheme="minorHAnsi"/>
                <w:sz w:val="24"/>
                <w:szCs w:val="24"/>
              </w:rPr>
              <w:t>Create collaboratively, sharing ideas, resources and skills.</w:t>
            </w:r>
          </w:p>
        </w:tc>
      </w:tr>
      <w:tr w:rsidR="00E833AC" w:rsidRPr="00F46B96">
        <w:tc>
          <w:tcPr>
            <w:tcW w:w="6974" w:type="dxa"/>
          </w:tcPr>
          <w:p w:rsidR="00E833AC" w:rsidRPr="00F46B96" w:rsidRDefault="000E3F9D">
            <w:pPr>
              <w:jc w:val="center"/>
              <w:rPr>
                <w:rFonts w:asciiTheme="minorHAnsi" w:hAnsiTheme="minorHAnsi" w:cstheme="minorHAnsi"/>
                <w:b/>
                <w:sz w:val="24"/>
                <w:szCs w:val="24"/>
                <w:u w:val="single"/>
              </w:rPr>
            </w:pPr>
            <w:r w:rsidRPr="00F46B96">
              <w:rPr>
                <w:rFonts w:asciiTheme="minorHAnsi" w:hAnsiTheme="minorHAnsi" w:cstheme="minorHAnsi"/>
                <w:b/>
                <w:sz w:val="24"/>
                <w:szCs w:val="24"/>
                <w:u w:val="single"/>
              </w:rPr>
              <w:t>Ticket to Ride!</w:t>
            </w:r>
          </w:p>
          <w:p w:rsidR="00E833AC" w:rsidRPr="00F46B96" w:rsidRDefault="00E833AC">
            <w:pPr>
              <w:rPr>
                <w:rFonts w:asciiTheme="minorHAnsi" w:hAnsiTheme="minorHAnsi" w:cstheme="minorHAnsi"/>
                <w:sz w:val="24"/>
                <w:szCs w:val="24"/>
              </w:rPr>
            </w:pP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 xml:space="preserve">Safely use and explore a variety of materials, tools and techniques, experimenting with colour, design, texture, form and function. </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Share their creations, explaining the process they have used.</w:t>
            </w:r>
          </w:p>
        </w:tc>
        <w:tc>
          <w:tcPr>
            <w:tcW w:w="6974" w:type="dxa"/>
          </w:tcPr>
          <w:p w:rsidR="00E833AC" w:rsidRPr="00F46B96" w:rsidRDefault="000E3F9D">
            <w:pPr>
              <w:jc w:val="center"/>
              <w:rPr>
                <w:rFonts w:asciiTheme="minorHAnsi" w:hAnsiTheme="minorHAnsi" w:cstheme="minorHAnsi"/>
                <w:b/>
                <w:sz w:val="24"/>
                <w:szCs w:val="24"/>
                <w:u w:val="single"/>
              </w:rPr>
            </w:pPr>
            <w:r w:rsidRPr="00F46B96">
              <w:rPr>
                <w:rFonts w:asciiTheme="minorHAnsi" w:hAnsiTheme="minorHAnsi" w:cstheme="minorHAnsi"/>
                <w:b/>
                <w:sz w:val="24"/>
                <w:szCs w:val="24"/>
                <w:u w:val="single"/>
              </w:rPr>
              <w:t>Fun at the Seaside!</w:t>
            </w:r>
          </w:p>
          <w:p w:rsidR="00E833AC" w:rsidRPr="00F46B96" w:rsidRDefault="00E833AC">
            <w:pPr>
              <w:rPr>
                <w:rFonts w:asciiTheme="minorHAnsi" w:hAnsiTheme="minorHAnsi" w:cstheme="minorHAnsi"/>
                <w:sz w:val="24"/>
                <w:szCs w:val="24"/>
              </w:rPr>
            </w:pP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 xml:space="preserve">ELG - Safely use and explore a variety of materials, tools and techniques, experimenting with colour, design, texture, form and function. </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ELG- Share their creations, explaining the process they have used.</w:t>
            </w:r>
          </w:p>
          <w:p w:rsidR="00E833AC" w:rsidRPr="00F46B96" w:rsidRDefault="000E3F9D">
            <w:pPr>
              <w:rPr>
                <w:rFonts w:asciiTheme="minorHAnsi" w:hAnsiTheme="minorHAnsi" w:cstheme="minorHAnsi"/>
                <w:sz w:val="24"/>
                <w:szCs w:val="24"/>
              </w:rPr>
            </w:pPr>
            <w:r w:rsidRPr="00F46B96">
              <w:rPr>
                <w:rFonts w:asciiTheme="minorHAnsi" w:hAnsiTheme="minorHAnsi" w:cstheme="minorHAnsi"/>
                <w:sz w:val="24"/>
                <w:szCs w:val="24"/>
              </w:rPr>
              <w:t>ELG – Make use of props and materials when role playing characters in narratives and stories.</w:t>
            </w:r>
          </w:p>
        </w:tc>
      </w:tr>
    </w:tbl>
    <w:p w:rsidR="00E833AC" w:rsidRPr="00F46B96" w:rsidRDefault="00E833AC">
      <w:pPr>
        <w:rPr>
          <w:rFonts w:asciiTheme="minorHAnsi" w:hAnsiTheme="minorHAnsi" w:cstheme="minorHAnsi"/>
          <w:sz w:val="24"/>
          <w:szCs w:val="24"/>
        </w:rPr>
      </w:pPr>
      <w:bookmarkStart w:id="0" w:name="_heading=h.gjdgxs" w:colFirst="0" w:colLast="0"/>
      <w:bookmarkEnd w:id="0"/>
    </w:p>
    <w:p w:rsidR="00E833AC" w:rsidRPr="00F46B96" w:rsidRDefault="00E833AC">
      <w:pPr>
        <w:rPr>
          <w:rFonts w:asciiTheme="minorHAnsi" w:hAnsiTheme="minorHAnsi" w:cstheme="minorHAnsi"/>
          <w:sz w:val="24"/>
          <w:szCs w:val="24"/>
        </w:rPr>
      </w:pPr>
      <w:bookmarkStart w:id="1" w:name="_heading=h.x6qk2qn549nf" w:colFirst="0" w:colLast="0"/>
      <w:bookmarkEnd w:id="1"/>
    </w:p>
    <w:p w:rsidR="00E833AC" w:rsidRPr="00F46B96" w:rsidRDefault="00E833AC">
      <w:pPr>
        <w:rPr>
          <w:rFonts w:asciiTheme="minorHAnsi" w:hAnsiTheme="minorHAnsi" w:cstheme="minorHAnsi"/>
          <w:sz w:val="24"/>
          <w:szCs w:val="24"/>
        </w:rPr>
      </w:pPr>
      <w:bookmarkStart w:id="2" w:name="_heading=h.zf7xldhjrxk7" w:colFirst="0" w:colLast="0"/>
      <w:bookmarkEnd w:id="2"/>
    </w:p>
    <w:p w:rsidR="00E833AC" w:rsidRDefault="00E833AC">
      <w:pPr>
        <w:rPr>
          <w:rFonts w:asciiTheme="minorHAnsi" w:hAnsiTheme="minorHAnsi" w:cstheme="minorHAnsi"/>
          <w:sz w:val="24"/>
          <w:szCs w:val="24"/>
        </w:rPr>
      </w:pPr>
      <w:bookmarkStart w:id="3" w:name="_heading=h.ifv1rnzk6gp" w:colFirst="0" w:colLast="0"/>
      <w:bookmarkEnd w:id="3"/>
    </w:p>
    <w:p w:rsidR="005C4C7C" w:rsidRDefault="005C4C7C">
      <w:pPr>
        <w:rPr>
          <w:rFonts w:asciiTheme="minorHAnsi" w:hAnsiTheme="minorHAnsi" w:cstheme="minorHAnsi"/>
          <w:sz w:val="24"/>
          <w:szCs w:val="24"/>
        </w:rPr>
      </w:pPr>
    </w:p>
    <w:p w:rsidR="005C4C7C" w:rsidRDefault="005C4C7C">
      <w:pPr>
        <w:rPr>
          <w:rFonts w:asciiTheme="minorHAnsi" w:hAnsiTheme="minorHAnsi" w:cstheme="minorHAnsi"/>
          <w:sz w:val="24"/>
          <w:szCs w:val="24"/>
        </w:rPr>
      </w:pPr>
    </w:p>
    <w:p w:rsidR="005C4C7C" w:rsidRDefault="005C4C7C">
      <w:pPr>
        <w:rPr>
          <w:rFonts w:asciiTheme="minorHAnsi" w:hAnsiTheme="minorHAnsi" w:cstheme="minorHAnsi"/>
          <w:sz w:val="24"/>
          <w:szCs w:val="24"/>
        </w:rPr>
      </w:pPr>
    </w:p>
    <w:p w:rsidR="005C4C7C" w:rsidRPr="00F46B96" w:rsidRDefault="005C4C7C">
      <w:pPr>
        <w:rPr>
          <w:rFonts w:asciiTheme="minorHAnsi" w:hAnsiTheme="minorHAnsi" w:cstheme="minorHAnsi"/>
          <w:sz w:val="24"/>
          <w:szCs w:val="24"/>
        </w:rPr>
      </w:pPr>
    </w:p>
    <w:p w:rsidR="00E833AC" w:rsidRPr="00F46B96" w:rsidRDefault="00E833AC">
      <w:pPr>
        <w:rPr>
          <w:rFonts w:asciiTheme="minorHAnsi" w:hAnsiTheme="minorHAnsi" w:cstheme="minorHAnsi"/>
          <w:sz w:val="24"/>
          <w:szCs w:val="24"/>
        </w:rPr>
      </w:pPr>
      <w:bookmarkStart w:id="4" w:name="_heading=h.crslchlvzfmj" w:colFirst="0" w:colLast="0"/>
      <w:bookmarkEnd w:id="4"/>
    </w:p>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lastRenderedPageBreak/>
        <w:t>Year 1/2</w:t>
      </w:r>
    </w:p>
    <w:tbl>
      <w:tblPr>
        <w:tblStyle w:val="3"/>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E833AC" w:rsidRPr="00F46B96">
        <w:tc>
          <w:tcPr>
            <w:tcW w:w="697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 xml:space="preserve">Year A </w:t>
            </w:r>
          </w:p>
        </w:tc>
        <w:tc>
          <w:tcPr>
            <w:tcW w:w="697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Year B</w:t>
            </w:r>
          </w:p>
        </w:tc>
      </w:tr>
      <w:tr w:rsidR="00240E4C" w:rsidRPr="00F46B96">
        <w:tc>
          <w:tcPr>
            <w:tcW w:w="6974" w:type="dxa"/>
          </w:tcPr>
          <w:p w:rsidR="00240E4C" w:rsidRPr="00F46B96" w:rsidRDefault="00240E4C" w:rsidP="00240E4C">
            <w:pPr>
              <w:pStyle w:val="NormalWeb"/>
              <w:spacing w:before="0" w:beforeAutospacing="0" w:after="0" w:afterAutospacing="0"/>
              <w:jc w:val="center"/>
              <w:rPr>
                <w:rFonts w:asciiTheme="minorHAnsi" w:hAnsiTheme="minorHAnsi" w:cstheme="minorHAnsi"/>
                <w:b/>
                <w:u w:val="single"/>
              </w:rPr>
            </w:pPr>
            <w:r w:rsidRPr="00F46B96">
              <w:rPr>
                <w:rFonts w:asciiTheme="minorHAnsi" w:hAnsiTheme="minorHAnsi" w:cstheme="minorHAnsi"/>
                <w:b/>
                <w:bCs/>
                <w:color w:val="000000"/>
                <w:u w:val="single"/>
              </w:rPr>
              <w:t>Structure:</w:t>
            </w:r>
          </w:p>
          <w:p w:rsidR="00240E4C" w:rsidRPr="00F46B96" w:rsidRDefault="00240E4C" w:rsidP="00240E4C">
            <w:pPr>
              <w:pStyle w:val="NormalWeb"/>
              <w:spacing w:before="0" w:beforeAutospacing="0" w:after="0" w:afterAutospacing="0"/>
              <w:jc w:val="center"/>
              <w:rPr>
                <w:rFonts w:asciiTheme="minorHAnsi" w:hAnsiTheme="minorHAnsi" w:cstheme="minorHAnsi"/>
                <w:b/>
                <w:color w:val="000000"/>
                <w:u w:val="single"/>
              </w:rPr>
            </w:pPr>
            <w:r w:rsidRPr="00F46B96">
              <w:rPr>
                <w:rFonts w:asciiTheme="minorHAnsi" w:hAnsiTheme="minorHAnsi" w:cstheme="minorHAnsi"/>
                <w:b/>
                <w:color w:val="000000"/>
                <w:u w:val="single"/>
              </w:rPr>
              <w:t>Constructing windmills</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Design purposeful, functional, appealing products for themselves and other users based on design criteria</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Generate, develop, model and communicate their ideas through talking, drawing, templates, mock- ups and, where appropriate, information and communication technology</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range of tools and equipment to perform practical tasks [for example, cutting, shaping, joining and finishing]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wide range of materials and components, including construction materials, textiles and ingredients, according to their characteristics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Explore and evaluate a range of existing products </w:t>
            </w:r>
          </w:p>
          <w:p w:rsidR="00240E4C"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Evaluate their ideas and products against design criteria</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Build structures, exploring how they can be made stronger, stiffer and more stable</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Explore and use mechanisms [for example, levers, sliders, wheels and axles], in their products.</w:t>
            </w:r>
          </w:p>
        </w:tc>
        <w:tc>
          <w:tcPr>
            <w:tcW w:w="6974" w:type="dxa"/>
          </w:tcPr>
          <w:p w:rsidR="00240E4C" w:rsidRPr="00240E4C" w:rsidRDefault="00240E4C" w:rsidP="00240E4C">
            <w:pPr>
              <w:jc w:val="center"/>
              <w:rPr>
                <w:rFonts w:asciiTheme="minorHAnsi" w:eastAsia="Times New Roman" w:hAnsiTheme="minorHAnsi" w:cstheme="minorHAnsi"/>
                <w:b/>
                <w:sz w:val="24"/>
                <w:szCs w:val="24"/>
                <w:u w:val="single"/>
              </w:rPr>
            </w:pPr>
            <w:r w:rsidRPr="00240E4C">
              <w:rPr>
                <w:rFonts w:asciiTheme="minorHAnsi" w:eastAsia="Times New Roman" w:hAnsiTheme="minorHAnsi" w:cstheme="minorHAnsi"/>
                <w:b/>
                <w:bCs/>
                <w:color w:val="000000"/>
                <w:sz w:val="24"/>
                <w:szCs w:val="24"/>
                <w:u w:val="single"/>
              </w:rPr>
              <w:t>Structure:</w:t>
            </w:r>
          </w:p>
          <w:p w:rsidR="00240E4C" w:rsidRPr="00F46B96" w:rsidRDefault="00240E4C" w:rsidP="00240E4C">
            <w:pPr>
              <w:jc w:val="center"/>
              <w:rPr>
                <w:rFonts w:asciiTheme="minorHAnsi" w:eastAsia="Times New Roman" w:hAnsiTheme="minorHAnsi" w:cstheme="minorHAnsi"/>
                <w:b/>
                <w:color w:val="000000"/>
                <w:sz w:val="24"/>
                <w:szCs w:val="24"/>
                <w:u w:val="single"/>
              </w:rPr>
            </w:pPr>
            <w:r w:rsidRPr="00240E4C">
              <w:rPr>
                <w:rFonts w:asciiTheme="minorHAnsi" w:eastAsia="Times New Roman" w:hAnsiTheme="minorHAnsi" w:cstheme="minorHAnsi"/>
                <w:b/>
                <w:color w:val="000000"/>
                <w:sz w:val="24"/>
                <w:szCs w:val="24"/>
                <w:u w:val="single"/>
              </w:rPr>
              <w:t>Baby Bear’s Chair</w:t>
            </w:r>
          </w:p>
          <w:p w:rsidR="008E75AF" w:rsidRPr="00F46B96" w:rsidRDefault="008E75AF" w:rsidP="008E75AF">
            <w:pPr>
              <w:pStyle w:val="NormalWeb"/>
              <w:numPr>
                <w:ilvl w:val="0"/>
                <w:numId w:val="7"/>
              </w:numPr>
              <w:spacing w:before="0" w:beforeAutospacing="0" w:after="0" w:afterAutospacing="0"/>
              <w:rPr>
                <w:rFonts w:asciiTheme="minorHAnsi" w:hAnsiTheme="minorHAnsi" w:cstheme="minorHAnsi"/>
                <w:b/>
                <w:u w:val="single"/>
              </w:rPr>
            </w:pPr>
            <w:r w:rsidRPr="00F46B96">
              <w:rPr>
                <w:rFonts w:asciiTheme="minorHAnsi" w:hAnsiTheme="minorHAnsi" w:cstheme="minorHAnsi"/>
              </w:rPr>
              <w:t>Design purposeful, functional, appealing products for themselves and other users based on design criteria</w:t>
            </w:r>
          </w:p>
          <w:p w:rsidR="008E75AF" w:rsidRPr="00F46B96" w:rsidRDefault="008E75AF" w:rsidP="008E75AF">
            <w:pPr>
              <w:pStyle w:val="NormalWeb"/>
              <w:numPr>
                <w:ilvl w:val="0"/>
                <w:numId w:val="7"/>
              </w:numPr>
              <w:spacing w:before="0" w:beforeAutospacing="0" w:after="0" w:afterAutospacing="0"/>
              <w:rPr>
                <w:rFonts w:asciiTheme="minorHAnsi" w:hAnsiTheme="minorHAnsi" w:cstheme="minorHAnsi"/>
                <w:b/>
                <w:u w:val="single"/>
              </w:rPr>
            </w:pPr>
            <w:r w:rsidRPr="00F46B96">
              <w:rPr>
                <w:rFonts w:asciiTheme="minorHAnsi" w:hAnsiTheme="minorHAnsi" w:cstheme="minorHAnsi"/>
              </w:rPr>
              <w:t>Generate, develop, model and communicate their ideas through talking, drawing, templates, mock- ups and, where appropriate, information and communication technology</w:t>
            </w:r>
          </w:p>
          <w:p w:rsidR="008E75AF" w:rsidRPr="00F46B96" w:rsidRDefault="008E75AF" w:rsidP="008E75AF">
            <w:pPr>
              <w:pStyle w:val="NormalWeb"/>
              <w:numPr>
                <w:ilvl w:val="0"/>
                <w:numId w:val="7"/>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range of tools and equipment to perform practical tasks [for example, cutting, shaping, joining and finishing] </w:t>
            </w:r>
          </w:p>
          <w:p w:rsidR="008E75AF" w:rsidRPr="00F46B96" w:rsidRDefault="008E75AF" w:rsidP="008E75AF">
            <w:pPr>
              <w:pStyle w:val="NormalWeb"/>
              <w:numPr>
                <w:ilvl w:val="0"/>
                <w:numId w:val="7"/>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wide range of materials and components, including construction materials, textiles and ingredients, according to their characteristics </w:t>
            </w:r>
          </w:p>
          <w:p w:rsidR="008E75AF" w:rsidRPr="00F46B96" w:rsidRDefault="008E75AF" w:rsidP="008E75AF">
            <w:pPr>
              <w:pStyle w:val="NormalWeb"/>
              <w:numPr>
                <w:ilvl w:val="0"/>
                <w:numId w:val="7"/>
              </w:numPr>
              <w:spacing w:before="0" w:beforeAutospacing="0" w:after="0" w:afterAutospacing="0"/>
              <w:rPr>
                <w:rFonts w:asciiTheme="minorHAnsi" w:hAnsiTheme="minorHAnsi" w:cstheme="minorHAnsi"/>
                <w:b/>
                <w:u w:val="single"/>
              </w:rPr>
            </w:pPr>
            <w:r w:rsidRPr="00F46B96">
              <w:rPr>
                <w:rFonts w:asciiTheme="minorHAnsi" w:hAnsiTheme="minorHAnsi" w:cstheme="minorHAnsi"/>
              </w:rPr>
              <w:t>Evaluate their ideas and products against design criteria</w:t>
            </w:r>
          </w:p>
          <w:p w:rsidR="00240E4C" w:rsidRPr="00F46B96" w:rsidRDefault="008E75AF" w:rsidP="008E75AF">
            <w:pPr>
              <w:pStyle w:val="ListParagraph"/>
              <w:numPr>
                <w:ilvl w:val="0"/>
                <w:numId w:val="7"/>
              </w:numPr>
              <w:rPr>
                <w:rFonts w:asciiTheme="minorHAnsi" w:hAnsiTheme="minorHAnsi" w:cstheme="minorHAnsi"/>
                <w:sz w:val="24"/>
                <w:szCs w:val="24"/>
              </w:rPr>
            </w:pPr>
            <w:r w:rsidRPr="00F46B96">
              <w:rPr>
                <w:rFonts w:asciiTheme="minorHAnsi" w:hAnsiTheme="minorHAnsi" w:cstheme="minorHAnsi"/>
                <w:sz w:val="24"/>
                <w:szCs w:val="24"/>
              </w:rPr>
              <w:t>Build structures, exploring how they can be made stronger, stiffer and more stable</w:t>
            </w:r>
          </w:p>
          <w:p w:rsidR="008E75AF" w:rsidRPr="00F46B96" w:rsidRDefault="008E75AF" w:rsidP="008E75AF">
            <w:pPr>
              <w:pStyle w:val="ListParagraph"/>
              <w:numPr>
                <w:ilvl w:val="0"/>
                <w:numId w:val="7"/>
              </w:numPr>
              <w:rPr>
                <w:rFonts w:asciiTheme="minorHAnsi" w:hAnsiTheme="minorHAnsi" w:cstheme="minorHAnsi"/>
                <w:sz w:val="24"/>
                <w:szCs w:val="24"/>
              </w:rPr>
            </w:pPr>
            <w:r w:rsidRPr="00F46B96">
              <w:rPr>
                <w:rFonts w:asciiTheme="minorHAnsi" w:hAnsiTheme="minorHAnsi" w:cstheme="minorHAnsi"/>
                <w:sz w:val="24"/>
                <w:szCs w:val="24"/>
              </w:rPr>
              <w:t>Explore and use mechanisms [for example, levers, sliders, wheels and axles], in their products.</w:t>
            </w:r>
          </w:p>
        </w:tc>
      </w:tr>
      <w:tr w:rsidR="00240E4C" w:rsidRPr="00F46B96">
        <w:tc>
          <w:tcPr>
            <w:tcW w:w="6974" w:type="dxa"/>
          </w:tcPr>
          <w:p w:rsidR="00240E4C" w:rsidRPr="00240E4C" w:rsidRDefault="00240E4C" w:rsidP="00240E4C">
            <w:pPr>
              <w:jc w:val="center"/>
              <w:rPr>
                <w:rFonts w:asciiTheme="minorHAnsi" w:eastAsia="Times New Roman" w:hAnsiTheme="minorHAnsi" w:cstheme="minorHAnsi"/>
                <w:b/>
                <w:sz w:val="24"/>
                <w:szCs w:val="24"/>
                <w:u w:val="single"/>
              </w:rPr>
            </w:pPr>
            <w:r w:rsidRPr="00240E4C">
              <w:rPr>
                <w:rFonts w:asciiTheme="minorHAnsi" w:eastAsia="Times New Roman" w:hAnsiTheme="minorHAnsi" w:cstheme="minorHAnsi"/>
                <w:b/>
                <w:bCs/>
                <w:color w:val="000000"/>
                <w:sz w:val="24"/>
                <w:szCs w:val="24"/>
                <w:u w:val="single"/>
              </w:rPr>
              <w:t>Textiles:</w:t>
            </w:r>
          </w:p>
          <w:p w:rsidR="00240E4C" w:rsidRPr="00F46B96" w:rsidRDefault="00240E4C" w:rsidP="00240E4C">
            <w:pPr>
              <w:jc w:val="center"/>
              <w:rPr>
                <w:rFonts w:asciiTheme="minorHAnsi" w:eastAsia="Times New Roman" w:hAnsiTheme="minorHAnsi" w:cstheme="minorHAnsi"/>
                <w:b/>
                <w:color w:val="000000"/>
                <w:sz w:val="24"/>
                <w:szCs w:val="24"/>
                <w:u w:val="single"/>
              </w:rPr>
            </w:pPr>
            <w:r w:rsidRPr="00240E4C">
              <w:rPr>
                <w:rFonts w:asciiTheme="minorHAnsi" w:eastAsia="Times New Roman" w:hAnsiTheme="minorHAnsi" w:cstheme="minorHAnsi"/>
                <w:b/>
                <w:color w:val="000000"/>
                <w:sz w:val="24"/>
                <w:szCs w:val="24"/>
                <w:u w:val="single"/>
              </w:rPr>
              <w:t>Puppets</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Design purposeful, functional, appealing products for themselves and other users based on design criteria</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Generate, develop, model and communicate their ideas through talking, drawing, templates, mock- ups and, where appropriate, information and communication technology</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lastRenderedPageBreak/>
              <w:t xml:space="preserve">Select from and use a range of tools and equipment to perform practical tasks [for example, cutting, shaping, joining and finishing]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wide range of materials and components, including construction materials, textiles and ingredients, according to their characteristics </w:t>
            </w:r>
          </w:p>
          <w:p w:rsidR="00240E4C" w:rsidRPr="00F46B96" w:rsidRDefault="00396621" w:rsidP="00396621">
            <w:pPr>
              <w:pStyle w:val="ListParagraph"/>
              <w:numPr>
                <w:ilvl w:val="0"/>
                <w:numId w:val="5"/>
              </w:numPr>
              <w:rPr>
                <w:rFonts w:asciiTheme="minorHAnsi" w:eastAsia="Times New Roman" w:hAnsiTheme="minorHAnsi" w:cstheme="minorHAnsi"/>
                <w:b/>
                <w:sz w:val="24"/>
                <w:szCs w:val="24"/>
                <w:u w:val="single"/>
              </w:rPr>
            </w:pPr>
            <w:r w:rsidRPr="00F46B96">
              <w:rPr>
                <w:rFonts w:asciiTheme="minorHAnsi" w:hAnsiTheme="minorHAnsi" w:cstheme="minorHAnsi"/>
                <w:sz w:val="24"/>
                <w:szCs w:val="24"/>
              </w:rPr>
              <w:t>Evaluate their ideas and products against design criteria</w:t>
            </w:r>
          </w:p>
          <w:p w:rsidR="00240E4C" w:rsidRPr="00F46B96" w:rsidRDefault="00240E4C" w:rsidP="00240E4C">
            <w:pPr>
              <w:pStyle w:val="NormalWeb"/>
              <w:spacing w:before="0" w:beforeAutospacing="0" w:after="0" w:afterAutospacing="0"/>
              <w:jc w:val="center"/>
              <w:rPr>
                <w:rFonts w:asciiTheme="minorHAnsi" w:hAnsiTheme="minorHAnsi" w:cstheme="minorHAnsi"/>
                <w:b/>
                <w:u w:val="single"/>
              </w:rPr>
            </w:pPr>
          </w:p>
        </w:tc>
        <w:tc>
          <w:tcPr>
            <w:tcW w:w="6974" w:type="dxa"/>
          </w:tcPr>
          <w:p w:rsidR="00240E4C" w:rsidRDefault="005C4C7C" w:rsidP="005C4C7C">
            <w:pPr>
              <w:ind w:left="720"/>
              <w:jc w:val="center"/>
              <w:rPr>
                <w:rFonts w:asciiTheme="minorHAnsi" w:hAnsiTheme="minorHAnsi" w:cstheme="minorHAnsi"/>
                <w:b/>
                <w:sz w:val="24"/>
                <w:szCs w:val="24"/>
                <w:u w:val="single"/>
              </w:rPr>
            </w:pPr>
            <w:r>
              <w:rPr>
                <w:rFonts w:asciiTheme="minorHAnsi" w:hAnsiTheme="minorHAnsi" w:cstheme="minorHAnsi"/>
                <w:b/>
                <w:sz w:val="24"/>
                <w:szCs w:val="24"/>
                <w:u w:val="single"/>
              </w:rPr>
              <w:lastRenderedPageBreak/>
              <w:t xml:space="preserve">Mechanisms: </w:t>
            </w:r>
          </w:p>
          <w:p w:rsidR="005C4C7C" w:rsidRDefault="005C4C7C" w:rsidP="005C4C7C">
            <w:pPr>
              <w:ind w:left="720"/>
              <w:jc w:val="center"/>
              <w:rPr>
                <w:rFonts w:asciiTheme="minorHAnsi" w:hAnsiTheme="minorHAnsi" w:cstheme="minorHAnsi"/>
                <w:b/>
                <w:sz w:val="24"/>
                <w:szCs w:val="24"/>
                <w:u w:val="single"/>
              </w:rPr>
            </w:pPr>
            <w:r>
              <w:rPr>
                <w:rFonts w:asciiTheme="minorHAnsi" w:hAnsiTheme="minorHAnsi" w:cstheme="minorHAnsi"/>
                <w:b/>
                <w:sz w:val="24"/>
                <w:szCs w:val="24"/>
                <w:u w:val="single"/>
              </w:rPr>
              <w:t xml:space="preserve">Fairground wheel </w:t>
            </w:r>
          </w:p>
          <w:p w:rsidR="005C4C7C" w:rsidRPr="005C4C7C" w:rsidRDefault="005C4C7C" w:rsidP="005C4C7C">
            <w:pPr>
              <w:pStyle w:val="ListParagraph"/>
              <w:numPr>
                <w:ilvl w:val="0"/>
                <w:numId w:val="5"/>
              </w:numPr>
              <w:rPr>
                <w:rFonts w:asciiTheme="minorHAnsi" w:hAnsiTheme="minorHAnsi" w:cstheme="minorHAnsi"/>
                <w:b/>
                <w:sz w:val="24"/>
                <w:szCs w:val="24"/>
                <w:u w:val="single"/>
              </w:rPr>
            </w:pPr>
            <w:r>
              <w:t>Selecting a suitable linkage system to produce the desired motion.</w:t>
            </w:r>
          </w:p>
          <w:p w:rsidR="005C4C7C" w:rsidRPr="005C4C7C" w:rsidRDefault="005C4C7C" w:rsidP="005C4C7C">
            <w:pPr>
              <w:pStyle w:val="ListParagraph"/>
              <w:numPr>
                <w:ilvl w:val="0"/>
                <w:numId w:val="5"/>
              </w:numPr>
              <w:rPr>
                <w:rFonts w:asciiTheme="minorHAnsi" w:hAnsiTheme="minorHAnsi" w:cstheme="minorHAnsi"/>
                <w:b/>
                <w:sz w:val="24"/>
                <w:szCs w:val="24"/>
                <w:u w:val="single"/>
              </w:rPr>
            </w:pPr>
            <w:r>
              <w:t>Designing a wheel.</w:t>
            </w:r>
          </w:p>
          <w:p w:rsidR="005C4C7C" w:rsidRPr="005C4C7C" w:rsidRDefault="005C4C7C" w:rsidP="005C4C7C">
            <w:pPr>
              <w:pStyle w:val="ListParagraph"/>
              <w:numPr>
                <w:ilvl w:val="0"/>
                <w:numId w:val="5"/>
              </w:numPr>
              <w:rPr>
                <w:rFonts w:asciiTheme="minorHAnsi" w:hAnsiTheme="minorHAnsi" w:cstheme="minorHAnsi"/>
                <w:b/>
                <w:sz w:val="24"/>
                <w:szCs w:val="24"/>
                <w:u w:val="single"/>
              </w:rPr>
            </w:pPr>
            <w:r>
              <w:t xml:space="preserve">Selecting materials according to their characteristics. </w:t>
            </w:r>
          </w:p>
          <w:p w:rsidR="005C4C7C" w:rsidRPr="005C4C7C" w:rsidRDefault="005C4C7C" w:rsidP="005C4C7C">
            <w:pPr>
              <w:pStyle w:val="ListParagraph"/>
              <w:numPr>
                <w:ilvl w:val="0"/>
                <w:numId w:val="5"/>
              </w:numPr>
              <w:rPr>
                <w:rFonts w:asciiTheme="minorHAnsi" w:hAnsiTheme="minorHAnsi" w:cstheme="minorHAnsi"/>
                <w:b/>
                <w:sz w:val="24"/>
                <w:szCs w:val="24"/>
                <w:u w:val="single"/>
              </w:rPr>
            </w:pPr>
            <w:r>
              <w:t>Following a design brief</w:t>
            </w:r>
          </w:p>
          <w:p w:rsidR="005C4C7C" w:rsidRPr="005C4C7C" w:rsidRDefault="005C4C7C" w:rsidP="005C4C7C">
            <w:pPr>
              <w:pStyle w:val="ListParagraph"/>
              <w:numPr>
                <w:ilvl w:val="0"/>
                <w:numId w:val="5"/>
              </w:numPr>
              <w:rPr>
                <w:rFonts w:asciiTheme="minorHAnsi" w:hAnsiTheme="minorHAnsi" w:cstheme="minorHAnsi"/>
                <w:b/>
                <w:sz w:val="24"/>
                <w:szCs w:val="24"/>
                <w:u w:val="single"/>
              </w:rPr>
            </w:pPr>
            <w:r>
              <w:t xml:space="preserve">Evaluating different designs. </w:t>
            </w:r>
          </w:p>
          <w:p w:rsidR="005C4C7C" w:rsidRPr="005C4C7C" w:rsidRDefault="005C4C7C" w:rsidP="005C4C7C">
            <w:pPr>
              <w:pStyle w:val="ListParagraph"/>
              <w:numPr>
                <w:ilvl w:val="0"/>
                <w:numId w:val="5"/>
              </w:numPr>
              <w:rPr>
                <w:rFonts w:asciiTheme="minorHAnsi" w:hAnsiTheme="minorHAnsi" w:cstheme="minorHAnsi"/>
                <w:b/>
                <w:sz w:val="24"/>
                <w:szCs w:val="24"/>
                <w:u w:val="single"/>
              </w:rPr>
            </w:pPr>
            <w:r>
              <w:t>Testing and adapting a design.</w:t>
            </w:r>
          </w:p>
          <w:p w:rsidR="005C4C7C" w:rsidRPr="00DE215A" w:rsidRDefault="005C4C7C" w:rsidP="005C4C7C">
            <w:pPr>
              <w:pStyle w:val="ListParagraph"/>
              <w:numPr>
                <w:ilvl w:val="0"/>
                <w:numId w:val="5"/>
              </w:numPr>
              <w:rPr>
                <w:rFonts w:asciiTheme="minorHAnsi" w:hAnsiTheme="minorHAnsi" w:cstheme="minorHAnsi"/>
                <w:b/>
                <w:sz w:val="24"/>
                <w:szCs w:val="24"/>
                <w:u w:val="single"/>
              </w:rPr>
            </w:pPr>
            <w:r>
              <w:lastRenderedPageBreak/>
              <w:t>To know that different materials have different properties and are therefore suitable for different uses.</w:t>
            </w:r>
          </w:p>
          <w:p w:rsidR="00DE215A" w:rsidRPr="00DE215A" w:rsidRDefault="00DE215A" w:rsidP="005C4C7C">
            <w:pPr>
              <w:pStyle w:val="ListParagraph"/>
              <w:numPr>
                <w:ilvl w:val="0"/>
                <w:numId w:val="5"/>
              </w:numPr>
              <w:rPr>
                <w:rFonts w:asciiTheme="minorHAnsi" w:hAnsiTheme="minorHAnsi" w:cstheme="minorHAnsi"/>
                <w:b/>
                <w:sz w:val="24"/>
                <w:szCs w:val="24"/>
                <w:u w:val="single"/>
              </w:rPr>
            </w:pPr>
            <w:r>
              <w:t xml:space="preserve">To know the features of a </w:t>
            </w:r>
            <w:proofErr w:type="spellStart"/>
            <w:r>
              <w:t>ferris</w:t>
            </w:r>
            <w:proofErr w:type="spellEnd"/>
            <w:r>
              <w:t xml:space="preserve"> wheel include the wheel, frame, pods, a base an axle and an axle holder. </w:t>
            </w:r>
          </w:p>
          <w:p w:rsidR="00DE215A" w:rsidRPr="005C4C7C" w:rsidRDefault="00DE215A" w:rsidP="005C4C7C">
            <w:pPr>
              <w:pStyle w:val="ListParagraph"/>
              <w:numPr>
                <w:ilvl w:val="0"/>
                <w:numId w:val="5"/>
              </w:numPr>
              <w:rPr>
                <w:rFonts w:asciiTheme="minorHAnsi" w:hAnsiTheme="minorHAnsi" w:cstheme="minorHAnsi"/>
                <w:b/>
                <w:sz w:val="24"/>
                <w:szCs w:val="24"/>
                <w:u w:val="single"/>
              </w:rPr>
            </w:pPr>
            <w:r>
              <w:t>To know that it is important to test my design as I go along so that I can solve any problems that may occur.</w:t>
            </w:r>
          </w:p>
        </w:tc>
      </w:tr>
      <w:tr w:rsidR="00240E4C" w:rsidRPr="00F46B96">
        <w:tc>
          <w:tcPr>
            <w:tcW w:w="6974" w:type="dxa"/>
          </w:tcPr>
          <w:p w:rsidR="00240E4C" w:rsidRPr="00240E4C" w:rsidRDefault="00240E4C" w:rsidP="00240E4C">
            <w:pPr>
              <w:jc w:val="center"/>
              <w:rPr>
                <w:rFonts w:asciiTheme="minorHAnsi" w:eastAsia="Times New Roman" w:hAnsiTheme="minorHAnsi" w:cstheme="minorHAnsi"/>
                <w:b/>
                <w:sz w:val="24"/>
                <w:szCs w:val="24"/>
                <w:u w:val="single"/>
              </w:rPr>
            </w:pPr>
            <w:r w:rsidRPr="00240E4C">
              <w:rPr>
                <w:rFonts w:asciiTheme="minorHAnsi" w:eastAsia="Times New Roman" w:hAnsiTheme="minorHAnsi" w:cstheme="minorHAnsi"/>
                <w:b/>
                <w:bCs/>
                <w:color w:val="000000"/>
                <w:sz w:val="24"/>
                <w:szCs w:val="24"/>
                <w:u w:val="single"/>
              </w:rPr>
              <w:lastRenderedPageBreak/>
              <w:t>Food:</w:t>
            </w:r>
          </w:p>
          <w:p w:rsidR="00240E4C" w:rsidRPr="00240E4C" w:rsidRDefault="00240E4C" w:rsidP="00240E4C">
            <w:pPr>
              <w:jc w:val="center"/>
              <w:rPr>
                <w:rFonts w:asciiTheme="minorHAnsi" w:eastAsia="Times New Roman" w:hAnsiTheme="minorHAnsi" w:cstheme="minorHAnsi"/>
                <w:b/>
                <w:sz w:val="24"/>
                <w:szCs w:val="24"/>
                <w:u w:val="single"/>
              </w:rPr>
            </w:pPr>
            <w:r w:rsidRPr="00240E4C">
              <w:rPr>
                <w:rFonts w:asciiTheme="minorHAnsi" w:eastAsia="Times New Roman" w:hAnsiTheme="minorHAnsi" w:cstheme="minorHAnsi"/>
                <w:b/>
                <w:color w:val="000000"/>
                <w:sz w:val="24"/>
                <w:szCs w:val="24"/>
                <w:u w:val="single"/>
              </w:rPr>
              <w:t>Fruit and Vegetables</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range of tools and equipment to perform practical tasks [for example, cutting, shaping, joining and finishing]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wide range of materials and components, including construction materials, textiles and ingredients, according to their characteristics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Explore and evaluate a range of existing products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Use basic principles of a healthy and varied diet to prepare dishes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Understand where food comes from</w:t>
            </w:r>
          </w:p>
          <w:p w:rsidR="00240E4C" w:rsidRPr="00F46B96" w:rsidRDefault="00240E4C" w:rsidP="00396621">
            <w:pPr>
              <w:pStyle w:val="NormalWeb"/>
              <w:spacing w:before="0" w:beforeAutospacing="0" w:after="0" w:afterAutospacing="0"/>
              <w:ind w:left="720"/>
              <w:rPr>
                <w:rFonts w:asciiTheme="minorHAnsi" w:hAnsiTheme="minorHAnsi" w:cstheme="minorHAnsi"/>
                <w:b/>
                <w:u w:val="single"/>
              </w:rPr>
            </w:pPr>
          </w:p>
        </w:tc>
        <w:tc>
          <w:tcPr>
            <w:tcW w:w="6974" w:type="dxa"/>
          </w:tcPr>
          <w:p w:rsidR="00240E4C" w:rsidRDefault="00240E4C" w:rsidP="00DE215A">
            <w:pPr>
              <w:jc w:val="center"/>
              <w:rPr>
                <w:rFonts w:asciiTheme="minorHAnsi" w:eastAsia="Times New Roman" w:hAnsiTheme="minorHAnsi" w:cstheme="minorHAnsi"/>
                <w:b/>
                <w:bCs/>
                <w:color w:val="000000"/>
                <w:sz w:val="24"/>
                <w:szCs w:val="24"/>
                <w:u w:val="single"/>
              </w:rPr>
            </w:pPr>
            <w:r w:rsidRPr="00240E4C">
              <w:rPr>
                <w:rFonts w:asciiTheme="minorHAnsi" w:eastAsia="Times New Roman" w:hAnsiTheme="minorHAnsi" w:cstheme="minorHAnsi"/>
                <w:b/>
                <w:bCs/>
                <w:color w:val="000000"/>
                <w:sz w:val="24"/>
                <w:szCs w:val="24"/>
                <w:u w:val="single"/>
              </w:rPr>
              <w:t>Mechanisms:</w:t>
            </w:r>
          </w:p>
          <w:p w:rsidR="00DE215A" w:rsidRDefault="00DE215A" w:rsidP="00DE215A">
            <w:pPr>
              <w:jc w:val="center"/>
              <w:rPr>
                <w:rFonts w:asciiTheme="minorHAnsi" w:eastAsia="Times New Roman" w:hAnsiTheme="minorHAnsi" w:cstheme="minorHAnsi"/>
                <w:b/>
                <w:bCs/>
                <w:color w:val="000000"/>
                <w:sz w:val="24"/>
                <w:szCs w:val="24"/>
                <w:u w:val="single"/>
              </w:rPr>
            </w:pPr>
            <w:r>
              <w:rPr>
                <w:rFonts w:asciiTheme="minorHAnsi" w:eastAsia="Times New Roman" w:hAnsiTheme="minorHAnsi" w:cstheme="minorHAnsi"/>
                <w:b/>
                <w:bCs/>
                <w:color w:val="000000"/>
                <w:sz w:val="24"/>
                <w:szCs w:val="24"/>
                <w:u w:val="single"/>
              </w:rPr>
              <w:t>Making a moving monster</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Creating </w:t>
            </w:r>
            <w:proofErr w:type="gramStart"/>
            <w:r>
              <w:t>a class design criteria</w:t>
            </w:r>
            <w:proofErr w:type="gramEnd"/>
            <w:r>
              <w:t xml:space="preserve"> for a moving monster. </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Designing a moving monster for a specific audience in accordance with </w:t>
            </w:r>
            <w:proofErr w:type="gramStart"/>
            <w:r>
              <w:t>a design criteria</w:t>
            </w:r>
            <w:proofErr w:type="gramEnd"/>
            <w:r>
              <w:t>.</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Making linkages using card for levers and split pins for pivots.</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Experimenting with linkages adjusting the widths, lengths and thicknesses of card used.</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Cutting and assembling components neatly.</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Evaluating own designs against design criteria. </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Using peer feedback to modify a final design</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To know that mechanisms are a collection of moving parts that work together as a machine to produce movement. </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To know that there is always an input and output in a mechanism. </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To know that an input is the energy that is used to start something working. </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To know that an output is the movement that happens as a result of the input. </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 xml:space="preserve">To know that a lever is something that turns on a pivot. </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To know that a linkage mechanism is made up of a series of levers.</w:t>
            </w:r>
          </w:p>
          <w:p w:rsidR="00DE215A" w:rsidRPr="00DE215A" w:rsidRDefault="00DE215A" w:rsidP="00DE215A">
            <w:pPr>
              <w:pStyle w:val="ListParagraph"/>
              <w:numPr>
                <w:ilvl w:val="0"/>
                <w:numId w:val="14"/>
              </w:numPr>
              <w:rPr>
                <w:rFonts w:asciiTheme="minorHAnsi" w:eastAsia="Times New Roman" w:hAnsiTheme="minorHAnsi" w:cstheme="minorHAnsi"/>
                <w:b/>
                <w:sz w:val="24"/>
                <w:szCs w:val="24"/>
                <w:u w:val="single"/>
              </w:rPr>
            </w:pPr>
            <w:r>
              <w:t>To know some real-life objects that contain mechanisms.</w:t>
            </w:r>
          </w:p>
        </w:tc>
      </w:tr>
      <w:tr w:rsidR="00240E4C" w:rsidRPr="00F46B96">
        <w:tc>
          <w:tcPr>
            <w:tcW w:w="6974" w:type="dxa"/>
          </w:tcPr>
          <w:p w:rsidR="00240E4C" w:rsidRPr="00F46B96" w:rsidRDefault="00240E4C" w:rsidP="00240E4C">
            <w:pPr>
              <w:pStyle w:val="NormalWeb"/>
              <w:spacing w:before="0" w:beforeAutospacing="0" w:after="0" w:afterAutospacing="0"/>
              <w:jc w:val="center"/>
              <w:rPr>
                <w:rFonts w:asciiTheme="minorHAnsi" w:hAnsiTheme="minorHAnsi" w:cstheme="minorHAnsi"/>
                <w:b/>
                <w:color w:val="000000"/>
                <w:u w:val="single"/>
              </w:rPr>
            </w:pPr>
            <w:r w:rsidRPr="00F46B96">
              <w:rPr>
                <w:rFonts w:asciiTheme="minorHAnsi" w:hAnsiTheme="minorHAnsi" w:cstheme="minorHAnsi"/>
                <w:b/>
                <w:bCs/>
                <w:color w:val="000000"/>
                <w:u w:val="single"/>
              </w:rPr>
              <w:t xml:space="preserve">Mechanisms: </w:t>
            </w:r>
            <w:r w:rsidRPr="00F46B96">
              <w:rPr>
                <w:rFonts w:asciiTheme="minorHAnsi" w:hAnsiTheme="minorHAnsi" w:cstheme="minorHAnsi"/>
                <w:b/>
                <w:color w:val="000000"/>
                <w:u w:val="single"/>
              </w:rPr>
              <w:t>Making a moving Story book - Lesson 1</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lastRenderedPageBreak/>
              <w:t>Design purposeful, functional, appealing products for themselves and other users based on design criteria</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Generate, develop, model and communicate their ideas through talking, drawing, templates, mock- ups and, where appropriate, information and communication technology</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range of tools and equipment to perform practical tasks [for example, cutting, shaping, joining and finishing]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Select from and use a wide range of materials and components, including construction materials, textiles and ingredients, according to their characteristics </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Explore and evaluate a range of existing products </w:t>
            </w:r>
          </w:p>
          <w:p w:rsidR="00240E4C"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Evaluate their ideas and products against design criteria</w:t>
            </w:r>
          </w:p>
          <w:p w:rsidR="00396621" w:rsidRPr="00F46B96" w:rsidRDefault="00396621" w:rsidP="00396621">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Explore and use mechanisms [for example, levers, sliders, wheels and axles], in their products.</w:t>
            </w:r>
          </w:p>
        </w:tc>
        <w:tc>
          <w:tcPr>
            <w:tcW w:w="6974" w:type="dxa"/>
          </w:tcPr>
          <w:p w:rsidR="00240E4C" w:rsidRPr="00F46B96" w:rsidRDefault="00240E4C" w:rsidP="00240E4C">
            <w:pPr>
              <w:jc w:val="center"/>
              <w:rPr>
                <w:rFonts w:asciiTheme="minorHAnsi" w:hAnsiTheme="minorHAnsi" w:cstheme="minorHAnsi"/>
                <w:b/>
                <w:color w:val="000000"/>
                <w:sz w:val="24"/>
                <w:szCs w:val="24"/>
                <w:u w:val="single"/>
              </w:rPr>
            </w:pPr>
            <w:r w:rsidRPr="00F46B96">
              <w:rPr>
                <w:rFonts w:asciiTheme="minorHAnsi" w:hAnsiTheme="minorHAnsi" w:cstheme="minorHAnsi"/>
                <w:b/>
                <w:bCs/>
                <w:color w:val="000000"/>
                <w:sz w:val="24"/>
                <w:szCs w:val="24"/>
                <w:u w:val="single"/>
              </w:rPr>
              <w:lastRenderedPageBreak/>
              <w:t>Food:</w:t>
            </w:r>
            <w:r w:rsidRPr="00F46B96">
              <w:rPr>
                <w:rFonts w:asciiTheme="minorHAnsi" w:hAnsiTheme="minorHAnsi" w:cstheme="minorHAnsi"/>
                <w:b/>
                <w:color w:val="000000"/>
                <w:sz w:val="24"/>
                <w:szCs w:val="24"/>
                <w:u w:val="single"/>
              </w:rPr>
              <w:t xml:space="preserve"> A balanced diet – Lesson 1</w:t>
            </w:r>
          </w:p>
          <w:p w:rsidR="008E75AF" w:rsidRPr="00F46B96" w:rsidRDefault="008E75AF" w:rsidP="008E75AF">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lastRenderedPageBreak/>
              <w:t xml:space="preserve">Select from and use a wide range of materials and components, including construction materials, textiles and ingredients, according to their characteristics </w:t>
            </w:r>
          </w:p>
          <w:p w:rsidR="008E75AF" w:rsidRPr="00F46B96" w:rsidRDefault="008E75AF" w:rsidP="008E75AF">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Explore and evaluate a range of existing products</w:t>
            </w:r>
          </w:p>
          <w:p w:rsidR="008E75AF" w:rsidRPr="00F46B96" w:rsidRDefault="008E75AF" w:rsidP="008E75AF">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 xml:space="preserve">Use basic principles of a healthy and varied diet to prepare dishes </w:t>
            </w:r>
          </w:p>
          <w:p w:rsidR="008E75AF" w:rsidRPr="00F46B96" w:rsidRDefault="008E75AF" w:rsidP="008E75AF">
            <w:pPr>
              <w:pStyle w:val="NormalWeb"/>
              <w:numPr>
                <w:ilvl w:val="0"/>
                <w:numId w:val="5"/>
              </w:numPr>
              <w:spacing w:before="0" w:beforeAutospacing="0" w:after="0" w:afterAutospacing="0"/>
              <w:rPr>
                <w:rFonts w:asciiTheme="minorHAnsi" w:hAnsiTheme="minorHAnsi" w:cstheme="minorHAnsi"/>
                <w:b/>
                <w:u w:val="single"/>
              </w:rPr>
            </w:pPr>
            <w:r w:rsidRPr="00F46B96">
              <w:rPr>
                <w:rFonts w:asciiTheme="minorHAnsi" w:hAnsiTheme="minorHAnsi" w:cstheme="minorHAnsi"/>
              </w:rPr>
              <w:t>Understand where food comes from</w:t>
            </w:r>
          </w:p>
          <w:p w:rsidR="008E75AF" w:rsidRPr="00F46B96" w:rsidRDefault="008E75AF" w:rsidP="008E75AF">
            <w:pPr>
              <w:pStyle w:val="NormalWeb"/>
              <w:spacing w:before="0" w:beforeAutospacing="0" w:after="0" w:afterAutospacing="0"/>
              <w:ind w:left="720"/>
              <w:rPr>
                <w:rFonts w:asciiTheme="minorHAnsi" w:hAnsiTheme="minorHAnsi" w:cstheme="minorHAnsi"/>
                <w:b/>
                <w:u w:val="single"/>
              </w:rPr>
            </w:pPr>
            <w:r w:rsidRPr="00F46B96">
              <w:rPr>
                <w:rFonts w:asciiTheme="minorHAnsi" w:hAnsiTheme="minorHAnsi" w:cstheme="minorHAnsi"/>
              </w:rPr>
              <w:t xml:space="preserve"> </w:t>
            </w:r>
          </w:p>
          <w:p w:rsidR="008E75AF" w:rsidRPr="00F46B96" w:rsidRDefault="008E75AF" w:rsidP="00240E4C">
            <w:pPr>
              <w:jc w:val="center"/>
              <w:rPr>
                <w:rFonts w:asciiTheme="minorHAnsi" w:hAnsiTheme="minorHAnsi" w:cstheme="minorHAnsi"/>
                <w:b/>
                <w:sz w:val="24"/>
                <w:szCs w:val="24"/>
                <w:u w:val="single"/>
              </w:rPr>
            </w:pPr>
          </w:p>
        </w:tc>
      </w:tr>
    </w:tbl>
    <w:p w:rsidR="00E833AC" w:rsidRPr="00F46B96" w:rsidRDefault="00E833AC">
      <w:pPr>
        <w:rPr>
          <w:rFonts w:asciiTheme="minorHAnsi" w:hAnsiTheme="minorHAnsi" w:cstheme="minorHAnsi"/>
          <w:b/>
          <w:sz w:val="24"/>
          <w:szCs w:val="24"/>
        </w:rPr>
      </w:pPr>
    </w:p>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Key objectives that would be covered in each unit of work</w:t>
      </w:r>
    </w:p>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Year 3/4</w:t>
      </w:r>
    </w:p>
    <w:p w:rsidR="00E833AC" w:rsidRPr="00F46B96" w:rsidRDefault="00E833AC">
      <w:pPr>
        <w:rPr>
          <w:rFonts w:asciiTheme="minorHAnsi" w:hAnsiTheme="minorHAnsi" w:cstheme="minorHAnsi"/>
          <w:b/>
          <w:sz w:val="24"/>
          <w:szCs w:val="24"/>
        </w:rPr>
      </w:pPr>
    </w:p>
    <w:tbl>
      <w:tblPr>
        <w:tblStyle w:val="2"/>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E833AC" w:rsidRPr="00F46B96">
        <w:tc>
          <w:tcPr>
            <w:tcW w:w="697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 xml:space="preserve">Year A </w:t>
            </w:r>
          </w:p>
        </w:tc>
        <w:tc>
          <w:tcPr>
            <w:tcW w:w="697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Year B</w:t>
            </w:r>
          </w:p>
        </w:tc>
      </w:tr>
      <w:tr w:rsidR="00E833AC" w:rsidRPr="00F46B96">
        <w:tc>
          <w:tcPr>
            <w:tcW w:w="6974" w:type="dxa"/>
          </w:tcPr>
          <w:p w:rsidR="00001532" w:rsidRDefault="00DE215A" w:rsidP="00DE215A">
            <w:pPr>
              <w:jc w:val="center"/>
              <w:rPr>
                <w:rFonts w:eastAsia="Times New Roman"/>
                <w:b/>
                <w:bCs/>
                <w:color w:val="000000"/>
                <w:sz w:val="24"/>
                <w:szCs w:val="24"/>
                <w:u w:val="single"/>
              </w:rPr>
            </w:pPr>
            <w:r>
              <w:rPr>
                <w:rFonts w:eastAsia="Times New Roman"/>
                <w:b/>
                <w:bCs/>
                <w:color w:val="000000"/>
                <w:sz w:val="24"/>
                <w:szCs w:val="24"/>
                <w:u w:val="single"/>
              </w:rPr>
              <w:t xml:space="preserve">Food: </w:t>
            </w:r>
          </w:p>
          <w:p w:rsidR="00DE215A" w:rsidRDefault="00DE215A" w:rsidP="00DE215A">
            <w:pPr>
              <w:jc w:val="center"/>
              <w:rPr>
                <w:rFonts w:eastAsia="Times New Roman"/>
                <w:b/>
                <w:bCs/>
                <w:color w:val="000000"/>
                <w:sz w:val="24"/>
                <w:szCs w:val="24"/>
                <w:u w:val="single"/>
              </w:rPr>
            </w:pPr>
            <w:r>
              <w:rPr>
                <w:rFonts w:eastAsia="Times New Roman"/>
                <w:b/>
                <w:bCs/>
                <w:color w:val="000000"/>
                <w:sz w:val="24"/>
                <w:szCs w:val="24"/>
                <w:u w:val="single"/>
              </w:rPr>
              <w:t xml:space="preserve">Eating seasonally </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To know that not all fruits and vegetables can be grown in the UK.</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 xml:space="preserve">To know that climate affects food growth. </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 xml:space="preserve">To know that vegetables and fruit grow in certain seasons. </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To know that cooking instructions are known as a ‘recipe’.</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lastRenderedPageBreak/>
              <w:t xml:space="preserve"> To know that imported food is food which has been brought into the country. </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To know that exported food is food which has been sent to another country.</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 xml:space="preserve">To understand that imported foods travel from far away and this can negatively impact the environment. </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 xml:space="preserve">To know that each fruit and vegetable gives us nutritional benefits because they contain vitamins, minerals and fibre. </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 xml:space="preserve">To understand that vitamins, minerals and fibre are important for energy, growth and maintaining health. </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To know safety rules for using, storing and cleaning a knife safely.</w:t>
            </w:r>
          </w:p>
          <w:p w:rsidR="00DE215A" w:rsidRPr="00DE215A" w:rsidRDefault="00DE215A" w:rsidP="00DE215A">
            <w:pPr>
              <w:pStyle w:val="ListParagraph"/>
              <w:numPr>
                <w:ilvl w:val="0"/>
                <w:numId w:val="15"/>
              </w:numPr>
              <w:rPr>
                <w:rFonts w:ascii="Times New Roman" w:eastAsia="Times New Roman" w:hAnsi="Times New Roman" w:cs="Times New Roman"/>
                <w:b/>
                <w:sz w:val="24"/>
                <w:szCs w:val="24"/>
                <w:u w:val="single"/>
              </w:rPr>
            </w:pPr>
            <w:r>
              <w:t xml:space="preserve"> To know that similar coloured fruits and vegetables often have similar nutritional benefits.</w:t>
            </w:r>
          </w:p>
        </w:tc>
        <w:tc>
          <w:tcPr>
            <w:tcW w:w="6974" w:type="dxa"/>
          </w:tcPr>
          <w:p w:rsidR="00EE732A" w:rsidRPr="00F46B96" w:rsidRDefault="00EE732A" w:rsidP="00EE732A">
            <w:pPr>
              <w:jc w:val="center"/>
              <w:rPr>
                <w:b/>
                <w:color w:val="000000"/>
                <w:sz w:val="24"/>
                <w:szCs w:val="24"/>
                <w:u w:val="single"/>
              </w:rPr>
            </w:pPr>
            <w:r w:rsidRPr="00F46B96">
              <w:rPr>
                <w:b/>
                <w:bCs/>
                <w:color w:val="000000"/>
                <w:sz w:val="24"/>
                <w:szCs w:val="24"/>
                <w:u w:val="single"/>
              </w:rPr>
              <w:lastRenderedPageBreak/>
              <w:t>Structures:</w:t>
            </w:r>
            <w:r w:rsidRPr="00F46B96">
              <w:rPr>
                <w:b/>
                <w:color w:val="000000"/>
                <w:sz w:val="24"/>
                <w:szCs w:val="24"/>
                <w:u w:val="single"/>
              </w:rPr>
              <w:t xml:space="preserve"> Pavilions</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Use research and develop design criteria to inform the design of innovative, functional, appealing products that are fit for purpose, aimed at particular individuals or groups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Generate, develop, model and communicate their ideas through discussion, annotated sketches, cross-sectional and </w:t>
            </w:r>
            <w:r w:rsidRPr="00F46B96">
              <w:rPr>
                <w:sz w:val="24"/>
                <w:szCs w:val="24"/>
              </w:rPr>
              <w:lastRenderedPageBreak/>
              <w:t xml:space="preserve">exploded diagrams, prototypes, pattern pieces and computer- aided design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wider range of tools and equipment to perform practical tasks [for example, cutting, shaping, joining and finishing], accurately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 range of materials and components, including construction materials, textiles and ingredients, according to their characteristics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Evaluate their ideas and products against their own design criteria and consider the views of others to improve their work</w:t>
            </w:r>
          </w:p>
          <w:p w:rsidR="00B433CD" w:rsidRPr="00F46B96" w:rsidRDefault="00B433CD" w:rsidP="00001532">
            <w:pPr>
              <w:jc w:val="center"/>
              <w:rPr>
                <w:rFonts w:asciiTheme="minorHAnsi" w:hAnsiTheme="minorHAnsi" w:cstheme="minorHAnsi"/>
                <w:b/>
                <w:sz w:val="24"/>
                <w:szCs w:val="24"/>
                <w:u w:val="single"/>
              </w:rPr>
            </w:pPr>
          </w:p>
        </w:tc>
      </w:tr>
      <w:tr w:rsidR="00E833AC" w:rsidRPr="00F46B96">
        <w:tc>
          <w:tcPr>
            <w:tcW w:w="6974" w:type="dxa"/>
          </w:tcPr>
          <w:p w:rsidR="00DE215A" w:rsidRPr="00F46B96" w:rsidRDefault="00DE215A" w:rsidP="00DE215A">
            <w:pPr>
              <w:ind w:left="720"/>
              <w:jc w:val="center"/>
              <w:rPr>
                <w:b/>
                <w:color w:val="000000"/>
                <w:sz w:val="24"/>
                <w:szCs w:val="24"/>
                <w:u w:val="single"/>
              </w:rPr>
            </w:pPr>
            <w:r w:rsidRPr="00F46B96">
              <w:rPr>
                <w:b/>
                <w:bCs/>
                <w:color w:val="000000"/>
                <w:sz w:val="24"/>
                <w:szCs w:val="24"/>
                <w:u w:val="single"/>
              </w:rPr>
              <w:lastRenderedPageBreak/>
              <w:t>Digital World:</w:t>
            </w:r>
            <w:r w:rsidRPr="00F46B96">
              <w:rPr>
                <w:b/>
                <w:color w:val="000000"/>
                <w:sz w:val="24"/>
                <w:szCs w:val="24"/>
                <w:u w:val="single"/>
              </w:rPr>
              <w:t>  Electronic Charm</w:t>
            </w:r>
          </w:p>
          <w:p w:rsidR="00DE215A" w:rsidRPr="00F46B96" w:rsidRDefault="00DE215A" w:rsidP="00DE215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Use research and develop design criteria to inform the design of innovative, functional, appealing products that are fit for purpose, aimed at particular individuals or groups </w:t>
            </w:r>
          </w:p>
          <w:p w:rsidR="00DE215A" w:rsidRPr="00F46B96" w:rsidRDefault="00DE215A" w:rsidP="00DE215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Generate, develop, model and communicate their ideas through discussion, annotated sketches, cross-sectional and exploded diagrams, prototypes, pattern pieces and computer- aided design </w:t>
            </w:r>
          </w:p>
          <w:p w:rsidR="00DE215A" w:rsidRPr="00F46B96" w:rsidRDefault="00DE215A" w:rsidP="00DE215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wider range of tools and equipment to perform practical tasks [for example, cutting, shaping, joining and finishing], accurately </w:t>
            </w:r>
          </w:p>
          <w:p w:rsidR="00DE215A" w:rsidRPr="00F46B96" w:rsidRDefault="00DE215A" w:rsidP="00DE215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 range of materials and components, including construction materials, textiles and ingredients, according to their characteristics </w:t>
            </w:r>
          </w:p>
          <w:p w:rsidR="00DE215A" w:rsidRPr="00F46B96" w:rsidRDefault="00DE215A" w:rsidP="00DE215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Evaluate their ideas and products against their own design criteria and consider the views of others to improve their work</w:t>
            </w:r>
          </w:p>
          <w:p w:rsidR="00DE215A" w:rsidRPr="00F46B96" w:rsidRDefault="00DE215A" w:rsidP="00DE215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lastRenderedPageBreak/>
              <w:t>Understand how key events and individuals in design and technology have helped shape the world</w:t>
            </w:r>
          </w:p>
          <w:p w:rsidR="00E833AC" w:rsidRPr="00F46B96" w:rsidRDefault="00DE215A" w:rsidP="00DE215A">
            <w:pPr>
              <w:pStyle w:val="ListParagraph"/>
              <w:numPr>
                <w:ilvl w:val="0"/>
                <w:numId w:val="10"/>
              </w:numPr>
              <w:rPr>
                <w:rFonts w:asciiTheme="minorHAnsi" w:hAnsiTheme="minorHAnsi" w:cstheme="minorHAnsi"/>
                <w:b/>
                <w:sz w:val="24"/>
                <w:szCs w:val="24"/>
                <w:u w:val="single"/>
              </w:rPr>
            </w:pPr>
            <w:r w:rsidRPr="00F46B96">
              <w:rPr>
                <w:sz w:val="24"/>
                <w:szCs w:val="24"/>
              </w:rPr>
              <w:t>Apply their understanding of computing to program, monitor and control their products</w:t>
            </w:r>
          </w:p>
        </w:tc>
        <w:tc>
          <w:tcPr>
            <w:tcW w:w="6974" w:type="dxa"/>
          </w:tcPr>
          <w:p w:rsidR="00EE732A" w:rsidRPr="00001532" w:rsidRDefault="00EE732A" w:rsidP="00EE732A">
            <w:pPr>
              <w:jc w:val="center"/>
              <w:rPr>
                <w:rFonts w:ascii="Times New Roman" w:eastAsia="Times New Roman" w:hAnsi="Times New Roman" w:cs="Times New Roman"/>
                <w:b/>
                <w:sz w:val="24"/>
                <w:szCs w:val="24"/>
                <w:u w:val="single"/>
              </w:rPr>
            </w:pPr>
            <w:r w:rsidRPr="00001532">
              <w:rPr>
                <w:rFonts w:eastAsia="Times New Roman"/>
                <w:b/>
                <w:bCs/>
                <w:color w:val="000000"/>
                <w:sz w:val="24"/>
                <w:szCs w:val="24"/>
                <w:u w:val="single"/>
              </w:rPr>
              <w:lastRenderedPageBreak/>
              <w:t>Mechanical systems:</w:t>
            </w:r>
          </w:p>
          <w:p w:rsidR="00EE732A" w:rsidRPr="00001532" w:rsidRDefault="00EE732A" w:rsidP="00EE732A">
            <w:pPr>
              <w:jc w:val="center"/>
              <w:rPr>
                <w:rFonts w:ascii="Times New Roman" w:eastAsia="Times New Roman" w:hAnsi="Times New Roman" w:cs="Times New Roman"/>
                <w:b/>
                <w:sz w:val="24"/>
                <w:szCs w:val="24"/>
                <w:u w:val="single"/>
              </w:rPr>
            </w:pPr>
            <w:r w:rsidRPr="00001532">
              <w:rPr>
                <w:rFonts w:eastAsia="Times New Roman"/>
                <w:b/>
                <w:color w:val="000000"/>
                <w:sz w:val="24"/>
                <w:szCs w:val="24"/>
                <w:u w:val="single"/>
              </w:rPr>
              <w:t>Making a sling shot car</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Use research and develop design criteria to inform the design of innovative, functional, appealing products that are fit for purpose, aimed at particular individuals or groups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Generate, develop, model and communicate their ideas through discussion, annotated sketches, cross-sectional and exploded diagrams, prototypes, pattern pieces and computer- aided design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wider range of tools and equipment to perform practical tasks [for example, cutting, shaping, joining and finishing], accurately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 range of materials and components, including construction materials, textiles and ingredients, according to their characteristics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Evaluate their ideas and products against their own design criteria and consider the views of others to improve their work</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lastRenderedPageBreak/>
              <w:t>Understand and use mechanical systems in their products [for example, gears, pulleys, cams, levers and linkages]</w:t>
            </w:r>
          </w:p>
          <w:p w:rsidR="00B433CD" w:rsidRPr="00F46B96" w:rsidRDefault="00EE732A" w:rsidP="00EE732A">
            <w:pPr>
              <w:pStyle w:val="ListParagraph"/>
              <w:numPr>
                <w:ilvl w:val="0"/>
                <w:numId w:val="10"/>
              </w:numPr>
              <w:rPr>
                <w:rFonts w:asciiTheme="minorHAnsi" w:hAnsiTheme="minorHAnsi" w:cstheme="minorHAnsi"/>
                <w:b/>
                <w:sz w:val="24"/>
                <w:szCs w:val="24"/>
                <w:u w:val="single"/>
              </w:rPr>
            </w:pPr>
            <w:r w:rsidRPr="00F46B96">
              <w:rPr>
                <w:sz w:val="24"/>
                <w:szCs w:val="24"/>
              </w:rPr>
              <w:t>Understand how key events and individuals in design and technology have helped shape the world</w:t>
            </w:r>
          </w:p>
        </w:tc>
      </w:tr>
      <w:tr w:rsidR="00E833AC" w:rsidRPr="00F46B96">
        <w:tc>
          <w:tcPr>
            <w:tcW w:w="6974" w:type="dxa"/>
          </w:tcPr>
          <w:p w:rsidR="00001532" w:rsidRDefault="00DE215A" w:rsidP="00DE215A">
            <w:pPr>
              <w:jc w:val="center"/>
              <w:rPr>
                <w:rFonts w:asciiTheme="minorHAnsi" w:eastAsia="Times New Roman" w:hAnsiTheme="minorHAnsi" w:cstheme="minorHAnsi"/>
                <w:b/>
                <w:sz w:val="24"/>
                <w:szCs w:val="24"/>
                <w:u w:val="single"/>
              </w:rPr>
            </w:pPr>
            <w:r>
              <w:rPr>
                <w:rFonts w:asciiTheme="minorHAnsi" w:eastAsia="Times New Roman" w:hAnsiTheme="minorHAnsi" w:cstheme="minorHAnsi"/>
                <w:b/>
                <w:sz w:val="24"/>
                <w:szCs w:val="24"/>
                <w:u w:val="single"/>
              </w:rPr>
              <w:lastRenderedPageBreak/>
              <w:t xml:space="preserve">Structure: </w:t>
            </w:r>
          </w:p>
          <w:p w:rsidR="00DE215A" w:rsidRDefault="00DE215A" w:rsidP="00DE215A">
            <w:pPr>
              <w:jc w:val="center"/>
              <w:rPr>
                <w:rFonts w:asciiTheme="minorHAnsi" w:eastAsia="Times New Roman" w:hAnsiTheme="minorHAnsi" w:cstheme="minorHAnsi"/>
                <w:b/>
                <w:sz w:val="24"/>
                <w:szCs w:val="24"/>
                <w:u w:val="single"/>
              </w:rPr>
            </w:pPr>
            <w:r>
              <w:rPr>
                <w:rFonts w:asciiTheme="minorHAnsi" w:eastAsia="Times New Roman" w:hAnsiTheme="minorHAnsi" w:cstheme="minorHAnsi"/>
                <w:b/>
                <w:sz w:val="24"/>
                <w:szCs w:val="24"/>
                <w:u w:val="single"/>
              </w:rPr>
              <w:t xml:space="preserve">Constructing a castle </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Designing a castle with key features to appeal to a specific person/purpose.</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 xml:space="preserve">Drawing and labelling a castle design using 2D shapes, labelling: -the 3D shapes that will create the features - materials needed and colours. </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Designing and/or decorating a castle tower on CAD software.</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 xml:space="preserve">Constructing a range of 3D geometric shapes using nets. </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 xml:space="preserve">Creating special features for individual designs. </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Making facades from a range of recycled materials.</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 xml:space="preserve">Evaluating own work and the work of others based on the aesthetic of the finished product and in comparison to the original design. </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Suggesting points for modification of the individual designs.</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 xml:space="preserve">To understand that wide and flat based objects are more stable. </w:t>
            </w:r>
          </w:p>
          <w:p w:rsidR="00DE215A" w:rsidRPr="00DE215A" w:rsidRDefault="00DE215A" w:rsidP="00DE215A">
            <w:pPr>
              <w:pStyle w:val="ListParagraph"/>
              <w:numPr>
                <w:ilvl w:val="0"/>
                <w:numId w:val="16"/>
              </w:numPr>
              <w:rPr>
                <w:rFonts w:asciiTheme="minorHAnsi" w:eastAsia="Times New Roman" w:hAnsiTheme="minorHAnsi" w:cstheme="minorHAnsi"/>
                <w:b/>
                <w:sz w:val="24"/>
                <w:szCs w:val="24"/>
                <w:u w:val="single"/>
              </w:rPr>
            </w:pPr>
            <w:r>
              <w:t>To understand the importance of strength and stiffness in structure</w:t>
            </w:r>
          </w:p>
        </w:tc>
        <w:tc>
          <w:tcPr>
            <w:tcW w:w="6974" w:type="dxa"/>
          </w:tcPr>
          <w:p w:rsidR="00EE732A" w:rsidRPr="00F46B96" w:rsidRDefault="00EE732A" w:rsidP="00EE732A">
            <w:pPr>
              <w:jc w:val="center"/>
              <w:rPr>
                <w:b/>
                <w:color w:val="000000"/>
                <w:sz w:val="24"/>
                <w:szCs w:val="24"/>
                <w:u w:val="single"/>
              </w:rPr>
            </w:pPr>
            <w:r w:rsidRPr="00F46B96">
              <w:rPr>
                <w:b/>
                <w:bCs/>
                <w:color w:val="000000"/>
                <w:sz w:val="24"/>
                <w:szCs w:val="24"/>
                <w:u w:val="single"/>
              </w:rPr>
              <w:t>Electrical Systems:</w:t>
            </w:r>
            <w:r w:rsidRPr="00F46B96">
              <w:rPr>
                <w:b/>
                <w:color w:val="000000"/>
                <w:sz w:val="24"/>
                <w:szCs w:val="24"/>
                <w:u w:val="single"/>
              </w:rPr>
              <w:t xml:space="preserve"> Torches</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Use research and develop design criteria to inform the design of innovative, functional, appealing products that are fit for purpose, aimed at particular individuals or groups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Generate, develop, model and communicate their ideas through discussion, annotated sketches, cross-sectional and exploded diagrams, prototypes, pattern pieces and computer- aided design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wider range of tools and equipment to perform practical tasks [for example, cutting, shaping, joining and finishing], accurately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 range of materials and components, including construction materials, textiles and ingredients, according to their characteristics </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Evaluate their ideas and products against their own design criteria and consider the views of others to improve their work</w:t>
            </w:r>
          </w:p>
          <w:p w:rsidR="00EE732A" w:rsidRPr="00F46B96"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Understand how key events and individuals in design and technology have helped shape the world</w:t>
            </w:r>
          </w:p>
          <w:p w:rsidR="00B433CD" w:rsidRPr="00EE732A" w:rsidRDefault="00EE732A" w:rsidP="00EE732A">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Understand and use electrical systems in their products [for example, series circuits incorporating switches, bulbs, buzzers and motors]</w:t>
            </w:r>
          </w:p>
        </w:tc>
      </w:tr>
      <w:tr w:rsidR="00E833AC" w:rsidRPr="00F46B96">
        <w:tc>
          <w:tcPr>
            <w:tcW w:w="6974" w:type="dxa"/>
          </w:tcPr>
          <w:p w:rsidR="00001532" w:rsidRPr="00F46B96" w:rsidRDefault="00001532" w:rsidP="00001532">
            <w:pPr>
              <w:pStyle w:val="NormalWeb"/>
              <w:spacing w:before="0" w:beforeAutospacing="0" w:after="0" w:afterAutospacing="0"/>
              <w:jc w:val="center"/>
              <w:rPr>
                <w:b/>
                <w:u w:val="single"/>
              </w:rPr>
            </w:pPr>
            <w:r w:rsidRPr="00F46B96">
              <w:rPr>
                <w:rFonts w:ascii="Calibri" w:hAnsi="Calibri" w:cs="Calibri"/>
                <w:b/>
                <w:bCs/>
                <w:color w:val="000000"/>
                <w:u w:val="single"/>
              </w:rPr>
              <w:t>Food:</w:t>
            </w:r>
          </w:p>
          <w:p w:rsidR="00E833AC" w:rsidRPr="00F46B96" w:rsidRDefault="00001532" w:rsidP="00001532">
            <w:pPr>
              <w:ind w:left="720"/>
              <w:jc w:val="center"/>
              <w:rPr>
                <w:b/>
                <w:color w:val="000000"/>
                <w:sz w:val="24"/>
                <w:szCs w:val="24"/>
                <w:u w:val="single"/>
              </w:rPr>
            </w:pPr>
            <w:r w:rsidRPr="00F46B96">
              <w:rPr>
                <w:b/>
                <w:color w:val="000000"/>
                <w:sz w:val="24"/>
                <w:szCs w:val="24"/>
                <w:u w:val="single"/>
              </w:rPr>
              <w:t>Eating Seasonally – Lesson 1 and 3</w:t>
            </w:r>
          </w:p>
          <w:p w:rsidR="00001532" w:rsidRPr="00F46B96" w:rsidRDefault="00001532" w:rsidP="00001532">
            <w:pPr>
              <w:pStyle w:val="ListParagraph"/>
              <w:numPr>
                <w:ilvl w:val="0"/>
                <w:numId w:val="10"/>
              </w:numPr>
              <w:rPr>
                <w:rFonts w:ascii="Times New Roman" w:eastAsia="Times New Roman" w:hAnsi="Times New Roman" w:cs="Times New Roman"/>
                <w:b/>
                <w:sz w:val="24"/>
                <w:szCs w:val="24"/>
                <w:u w:val="single"/>
              </w:rPr>
            </w:pPr>
            <w:r w:rsidRPr="00F46B96">
              <w:rPr>
                <w:sz w:val="24"/>
                <w:szCs w:val="24"/>
              </w:rPr>
              <w:lastRenderedPageBreak/>
              <w:t xml:space="preserve">Use research and develop design criteria to inform the design of innovative, functional, appealing products that are fit for purpose, aimed at particular individuals or groups </w:t>
            </w:r>
          </w:p>
          <w:p w:rsidR="00001532" w:rsidRPr="00F46B96" w:rsidRDefault="00001532" w:rsidP="00001532">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 range of materials and components, including construction materials, textiles and ingredients, according to their characteristics </w:t>
            </w:r>
          </w:p>
          <w:p w:rsidR="00001532" w:rsidRPr="00F46B96" w:rsidRDefault="00001532" w:rsidP="00001532">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Understand and apply principles of a healthy and varied diet</w:t>
            </w:r>
          </w:p>
          <w:p w:rsidR="00001532" w:rsidRPr="00F46B96" w:rsidRDefault="00001532" w:rsidP="00001532">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Prepare and cook variety of predominantly savoury dishes using a range of cooking techniques </w:t>
            </w:r>
          </w:p>
          <w:p w:rsidR="00001532" w:rsidRPr="00F46B96" w:rsidRDefault="00001532" w:rsidP="00001532">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Understand seasonality, and know where and how a variety of ingredients are grown, reared, caught and processed</w:t>
            </w:r>
          </w:p>
          <w:p w:rsidR="00001532" w:rsidRPr="00F46B96" w:rsidRDefault="00001532" w:rsidP="00001532">
            <w:pPr>
              <w:ind w:left="720"/>
              <w:jc w:val="center"/>
              <w:rPr>
                <w:rFonts w:asciiTheme="minorHAnsi" w:hAnsiTheme="minorHAnsi" w:cstheme="minorHAnsi"/>
                <w:b/>
                <w:sz w:val="24"/>
                <w:szCs w:val="24"/>
                <w:u w:val="single"/>
              </w:rPr>
            </w:pPr>
          </w:p>
        </w:tc>
        <w:tc>
          <w:tcPr>
            <w:tcW w:w="6974" w:type="dxa"/>
          </w:tcPr>
          <w:p w:rsidR="00001532" w:rsidRPr="00F46B96" w:rsidRDefault="00001532" w:rsidP="00001532">
            <w:pPr>
              <w:pStyle w:val="NormalWeb"/>
              <w:spacing w:before="0" w:beforeAutospacing="0" w:after="0" w:afterAutospacing="0"/>
              <w:jc w:val="center"/>
              <w:rPr>
                <w:b/>
                <w:u w:val="single"/>
              </w:rPr>
            </w:pPr>
            <w:r w:rsidRPr="00F46B96">
              <w:rPr>
                <w:rFonts w:ascii="Calibri" w:hAnsi="Calibri" w:cs="Calibri"/>
                <w:b/>
                <w:bCs/>
                <w:color w:val="000000"/>
                <w:u w:val="single"/>
              </w:rPr>
              <w:lastRenderedPageBreak/>
              <w:t>Food:</w:t>
            </w:r>
          </w:p>
          <w:p w:rsidR="00001532" w:rsidRPr="00F46B96" w:rsidRDefault="00001532" w:rsidP="00001532">
            <w:pPr>
              <w:pStyle w:val="NormalWeb"/>
              <w:spacing w:before="0" w:beforeAutospacing="0" w:after="0" w:afterAutospacing="0"/>
              <w:jc w:val="center"/>
              <w:rPr>
                <w:b/>
                <w:u w:val="single"/>
              </w:rPr>
            </w:pPr>
            <w:r w:rsidRPr="00F46B96">
              <w:rPr>
                <w:rFonts w:ascii="Calibri" w:hAnsi="Calibri" w:cs="Calibri"/>
                <w:b/>
                <w:color w:val="000000"/>
                <w:u w:val="single"/>
              </w:rPr>
              <w:t>Adapting a recipe -Lesson 1 or more</w:t>
            </w:r>
          </w:p>
          <w:p w:rsidR="00B433CD" w:rsidRPr="00F46B96" w:rsidRDefault="00B433CD" w:rsidP="00B433CD">
            <w:pPr>
              <w:pStyle w:val="ListParagraph"/>
              <w:numPr>
                <w:ilvl w:val="0"/>
                <w:numId w:val="10"/>
              </w:numPr>
              <w:rPr>
                <w:rFonts w:ascii="Times New Roman" w:eastAsia="Times New Roman" w:hAnsi="Times New Roman" w:cs="Times New Roman"/>
                <w:b/>
                <w:sz w:val="24"/>
                <w:szCs w:val="24"/>
                <w:u w:val="single"/>
              </w:rPr>
            </w:pPr>
            <w:r w:rsidRPr="00F46B96">
              <w:rPr>
                <w:sz w:val="24"/>
                <w:szCs w:val="24"/>
              </w:rPr>
              <w:lastRenderedPageBreak/>
              <w:t xml:space="preserve">Use research and develop design criteria to inform the design of innovative, functional, appealing products that are fit for purpose, aimed at particular individuals or groups </w:t>
            </w:r>
          </w:p>
          <w:p w:rsidR="00B433CD" w:rsidRPr="00F46B96" w:rsidRDefault="00B433CD" w:rsidP="00B433CD">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wider range of tools and equipment to perform practical tasks [for example, cutting, shaping, joining and finishing], accurately </w:t>
            </w:r>
          </w:p>
          <w:p w:rsidR="00B433CD" w:rsidRPr="00F46B96" w:rsidRDefault="00B433CD" w:rsidP="00B433CD">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Select from and use a wide range of materials and components, including construction materials, textiles and ingredients, according to their characteristics </w:t>
            </w:r>
          </w:p>
          <w:p w:rsidR="00B433CD" w:rsidRPr="00F46B96" w:rsidRDefault="00B433CD" w:rsidP="00B433CD">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Evaluate their ideas and products against their own design criteria and consider the views of others to improve their work</w:t>
            </w:r>
          </w:p>
          <w:p w:rsidR="00B433CD" w:rsidRPr="00F46B96" w:rsidRDefault="00B433CD" w:rsidP="00B433CD">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Understand and apply principles of a healthy and varied diet</w:t>
            </w:r>
          </w:p>
          <w:p w:rsidR="00B433CD" w:rsidRPr="00F46B96" w:rsidRDefault="00B433CD" w:rsidP="00B433CD">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 xml:space="preserve">Prepare and cook variety of predominantly savoury dishes using a range of cooking techniques </w:t>
            </w:r>
          </w:p>
          <w:p w:rsidR="00B433CD" w:rsidRPr="00F46B96" w:rsidRDefault="00B433CD" w:rsidP="00B433CD">
            <w:pPr>
              <w:pStyle w:val="ListParagraph"/>
              <w:numPr>
                <w:ilvl w:val="0"/>
                <w:numId w:val="10"/>
              </w:numPr>
              <w:rPr>
                <w:rFonts w:ascii="Times New Roman" w:eastAsia="Times New Roman" w:hAnsi="Times New Roman" w:cs="Times New Roman"/>
                <w:b/>
                <w:sz w:val="24"/>
                <w:szCs w:val="24"/>
                <w:u w:val="single"/>
              </w:rPr>
            </w:pPr>
            <w:r w:rsidRPr="00F46B96">
              <w:rPr>
                <w:sz w:val="24"/>
                <w:szCs w:val="24"/>
              </w:rPr>
              <w:t>Understand seasonality, and know where and how a variety of ingredients are grown, reared, caught and processed</w:t>
            </w:r>
          </w:p>
          <w:p w:rsidR="00B433CD" w:rsidRPr="00F46B96" w:rsidRDefault="00B433CD" w:rsidP="00B433CD">
            <w:pPr>
              <w:pStyle w:val="ListParagraph"/>
              <w:rPr>
                <w:rFonts w:ascii="Times New Roman" w:eastAsia="Times New Roman" w:hAnsi="Times New Roman" w:cs="Times New Roman"/>
                <w:b/>
                <w:sz w:val="24"/>
                <w:szCs w:val="24"/>
                <w:u w:val="single"/>
              </w:rPr>
            </w:pPr>
          </w:p>
          <w:p w:rsidR="00E833AC" w:rsidRPr="00F46B96" w:rsidRDefault="00E833AC" w:rsidP="00001532">
            <w:pPr>
              <w:jc w:val="center"/>
              <w:rPr>
                <w:rFonts w:asciiTheme="minorHAnsi" w:hAnsiTheme="minorHAnsi" w:cstheme="minorHAnsi"/>
                <w:b/>
                <w:sz w:val="24"/>
                <w:szCs w:val="24"/>
                <w:u w:val="single"/>
              </w:rPr>
            </w:pPr>
          </w:p>
        </w:tc>
      </w:tr>
    </w:tbl>
    <w:p w:rsidR="00E833AC" w:rsidRPr="00F46B96" w:rsidRDefault="00E833AC" w:rsidP="00001532">
      <w:pPr>
        <w:jc w:val="center"/>
        <w:rPr>
          <w:rFonts w:asciiTheme="minorHAnsi" w:hAnsiTheme="minorHAnsi" w:cstheme="minorHAnsi"/>
          <w:b/>
          <w:sz w:val="24"/>
          <w:szCs w:val="24"/>
        </w:rPr>
      </w:pPr>
    </w:p>
    <w:p w:rsidR="00E833AC" w:rsidRDefault="00E833AC">
      <w:pPr>
        <w:rPr>
          <w:rFonts w:asciiTheme="minorHAnsi" w:hAnsiTheme="minorHAnsi" w:cstheme="minorHAnsi"/>
          <w:b/>
          <w:sz w:val="24"/>
          <w:szCs w:val="24"/>
        </w:rPr>
      </w:pPr>
    </w:p>
    <w:p w:rsidR="000E3F9D" w:rsidRDefault="000E3F9D">
      <w:pPr>
        <w:rPr>
          <w:rFonts w:asciiTheme="minorHAnsi" w:hAnsiTheme="minorHAnsi" w:cstheme="minorHAnsi"/>
          <w:b/>
          <w:sz w:val="24"/>
          <w:szCs w:val="24"/>
        </w:rPr>
      </w:pPr>
    </w:p>
    <w:p w:rsidR="000E3F9D" w:rsidRDefault="000E3F9D">
      <w:pPr>
        <w:rPr>
          <w:rFonts w:asciiTheme="minorHAnsi" w:hAnsiTheme="minorHAnsi" w:cstheme="minorHAnsi"/>
          <w:b/>
          <w:sz w:val="24"/>
          <w:szCs w:val="24"/>
        </w:rPr>
      </w:pPr>
    </w:p>
    <w:p w:rsidR="000E3F9D" w:rsidRDefault="000E3F9D">
      <w:pPr>
        <w:rPr>
          <w:rFonts w:asciiTheme="minorHAnsi" w:hAnsiTheme="minorHAnsi" w:cstheme="minorHAnsi"/>
          <w:b/>
          <w:sz w:val="24"/>
          <w:szCs w:val="24"/>
        </w:rPr>
      </w:pPr>
    </w:p>
    <w:p w:rsidR="000E3F9D" w:rsidRPr="00F46B96" w:rsidRDefault="000E3F9D">
      <w:pPr>
        <w:rPr>
          <w:rFonts w:asciiTheme="minorHAnsi" w:hAnsiTheme="minorHAnsi" w:cstheme="minorHAnsi"/>
          <w:b/>
          <w:sz w:val="24"/>
          <w:szCs w:val="24"/>
        </w:rPr>
      </w:pPr>
    </w:p>
    <w:p w:rsidR="00E833AC" w:rsidRPr="00F46B96" w:rsidRDefault="00E833AC">
      <w:pPr>
        <w:rPr>
          <w:rFonts w:asciiTheme="minorHAnsi" w:hAnsiTheme="minorHAnsi" w:cstheme="minorHAnsi"/>
          <w:b/>
          <w:sz w:val="24"/>
          <w:szCs w:val="24"/>
        </w:rPr>
      </w:pPr>
    </w:p>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lastRenderedPageBreak/>
        <w:t>Key objectives that would be covered in each unit of work</w:t>
      </w:r>
    </w:p>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Year 5/6</w:t>
      </w:r>
    </w:p>
    <w:tbl>
      <w:tblPr>
        <w:tblStyle w:val="1"/>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E833AC" w:rsidRPr="00F46B96">
        <w:tc>
          <w:tcPr>
            <w:tcW w:w="697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 xml:space="preserve">Year A </w:t>
            </w:r>
          </w:p>
        </w:tc>
        <w:tc>
          <w:tcPr>
            <w:tcW w:w="6974" w:type="dxa"/>
          </w:tcPr>
          <w:p w:rsidR="00E833AC" w:rsidRPr="00F46B96" w:rsidRDefault="000E3F9D">
            <w:pPr>
              <w:rPr>
                <w:rFonts w:asciiTheme="minorHAnsi" w:hAnsiTheme="minorHAnsi" w:cstheme="minorHAnsi"/>
                <w:b/>
                <w:sz w:val="24"/>
                <w:szCs w:val="24"/>
              </w:rPr>
            </w:pPr>
            <w:r w:rsidRPr="00F46B96">
              <w:rPr>
                <w:rFonts w:asciiTheme="minorHAnsi" w:hAnsiTheme="minorHAnsi" w:cstheme="minorHAnsi"/>
                <w:b/>
                <w:sz w:val="24"/>
                <w:szCs w:val="24"/>
              </w:rPr>
              <w:t>Year B</w:t>
            </w:r>
          </w:p>
        </w:tc>
      </w:tr>
      <w:tr w:rsidR="00E833AC" w:rsidRPr="00F46B96">
        <w:trPr>
          <w:trHeight w:val="983"/>
        </w:trPr>
        <w:tc>
          <w:tcPr>
            <w:tcW w:w="6974" w:type="dxa"/>
          </w:tcPr>
          <w:p w:rsidR="00C4684B" w:rsidRPr="00F46B96" w:rsidRDefault="00C4684B" w:rsidP="00C4684B">
            <w:pPr>
              <w:pStyle w:val="NormalWeb"/>
              <w:spacing w:before="0" w:beforeAutospacing="0" w:after="0" w:afterAutospacing="0"/>
              <w:jc w:val="center"/>
              <w:rPr>
                <w:b/>
                <w:u w:val="single"/>
              </w:rPr>
            </w:pPr>
            <w:r w:rsidRPr="00F46B96">
              <w:rPr>
                <w:rFonts w:ascii="Calibri" w:hAnsi="Calibri" w:cs="Calibri"/>
                <w:b/>
                <w:bCs/>
                <w:color w:val="000000"/>
                <w:u w:val="single"/>
              </w:rPr>
              <w:t>Electrical systems:</w:t>
            </w:r>
          </w:p>
          <w:p w:rsidR="00C4684B" w:rsidRPr="00F46B96" w:rsidRDefault="00C4684B" w:rsidP="00C4684B">
            <w:pPr>
              <w:pStyle w:val="NormalWeb"/>
              <w:spacing w:before="0" w:beforeAutospacing="0" w:after="0" w:afterAutospacing="0"/>
              <w:jc w:val="center"/>
              <w:rPr>
                <w:rFonts w:ascii="Calibri" w:hAnsi="Calibri" w:cs="Calibri"/>
                <w:b/>
                <w:color w:val="000000"/>
                <w:u w:val="single"/>
              </w:rPr>
            </w:pPr>
            <w:r w:rsidRPr="00F46B96">
              <w:rPr>
                <w:rFonts w:ascii="Calibri" w:hAnsi="Calibri" w:cs="Calibri"/>
                <w:b/>
                <w:color w:val="000000"/>
                <w:u w:val="single"/>
              </w:rPr>
              <w:t>Doodlers</w:t>
            </w:r>
          </w:p>
          <w:p w:rsidR="00C4684B" w:rsidRPr="00F46B96" w:rsidRDefault="00C4684B" w:rsidP="00C4684B">
            <w:pPr>
              <w:pStyle w:val="ListParagraph"/>
              <w:numPr>
                <w:ilvl w:val="0"/>
                <w:numId w:val="11"/>
              </w:numPr>
              <w:rPr>
                <w:rFonts w:ascii="Times New Roman" w:eastAsia="Times New Roman" w:hAnsi="Times New Roman" w:cs="Times New Roman"/>
                <w:b/>
                <w:sz w:val="24"/>
                <w:szCs w:val="24"/>
                <w:u w:val="single"/>
              </w:rPr>
            </w:pPr>
            <w:r w:rsidRPr="00F46B96">
              <w:rPr>
                <w:sz w:val="24"/>
                <w:szCs w:val="24"/>
              </w:rPr>
              <w:t xml:space="preserve">Use research and develop design criteria to inform the design of innovative, functional, appealing products that are fit for purpose, aimed at particular individuals or groups </w:t>
            </w:r>
          </w:p>
          <w:p w:rsidR="00C4684B" w:rsidRPr="00F46B96" w:rsidRDefault="00C4684B" w:rsidP="00C4684B">
            <w:pPr>
              <w:pStyle w:val="ListParagraph"/>
              <w:numPr>
                <w:ilvl w:val="0"/>
                <w:numId w:val="11"/>
              </w:numPr>
              <w:rPr>
                <w:rFonts w:ascii="Times New Roman" w:eastAsia="Times New Roman" w:hAnsi="Times New Roman" w:cs="Times New Roman"/>
                <w:b/>
                <w:sz w:val="24"/>
                <w:szCs w:val="24"/>
                <w:u w:val="single"/>
              </w:rPr>
            </w:pPr>
            <w:r w:rsidRPr="00F46B96">
              <w:rPr>
                <w:sz w:val="24"/>
                <w:szCs w:val="24"/>
              </w:rPr>
              <w:t xml:space="preserve">Select from and use a wider range of tools and equipment to perform practical tasks [for example, cutting, shaping, joining and finishing], accurately </w:t>
            </w:r>
          </w:p>
          <w:p w:rsidR="00E833AC" w:rsidRPr="00F46B96" w:rsidRDefault="00C4684B" w:rsidP="00C4684B">
            <w:pPr>
              <w:pStyle w:val="NormalWeb"/>
              <w:numPr>
                <w:ilvl w:val="0"/>
                <w:numId w:val="11"/>
              </w:numPr>
              <w:spacing w:before="0" w:beforeAutospacing="0" w:after="0" w:afterAutospacing="0"/>
              <w:rPr>
                <w:b/>
                <w:u w:val="single"/>
              </w:rPr>
            </w:pPr>
            <w:r w:rsidRPr="00F46B96">
              <w:t>Evaluate their ideas and products against their own design criteria and consider the views of others to improve their work</w:t>
            </w:r>
          </w:p>
          <w:p w:rsidR="00F46B96" w:rsidRPr="00F46B96" w:rsidRDefault="00F46B96" w:rsidP="00C4684B">
            <w:pPr>
              <w:pStyle w:val="NormalWeb"/>
              <w:numPr>
                <w:ilvl w:val="0"/>
                <w:numId w:val="11"/>
              </w:numPr>
              <w:spacing w:before="0" w:beforeAutospacing="0" w:after="0" w:afterAutospacing="0"/>
              <w:rPr>
                <w:b/>
                <w:u w:val="single"/>
              </w:rPr>
            </w:pPr>
            <w:r w:rsidRPr="00F46B96">
              <w:t>Apply their understanding of how to strengthen, stiffen and reinforce more complex structures</w:t>
            </w:r>
          </w:p>
          <w:p w:rsidR="00F46B96" w:rsidRPr="00F46B96" w:rsidRDefault="00F46B96" w:rsidP="00C4684B">
            <w:pPr>
              <w:pStyle w:val="NormalWeb"/>
              <w:numPr>
                <w:ilvl w:val="0"/>
                <w:numId w:val="11"/>
              </w:numPr>
              <w:spacing w:before="0" w:beforeAutospacing="0" w:after="0" w:afterAutospacing="0"/>
              <w:rPr>
                <w:b/>
                <w:u w:val="single"/>
              </w:rPr>
            </w:pPr>
            <w:r w:rsidRPr="00F46B96">
              <w:t>Understand and use electrical systems in their products [for example, series circuits incorporating switches, bulbs, buzzers and motors]</w:t>
            </w:r>
          </w:p>
        </w:tc>
        <w:tc>
          <w:tcPr>
            <w:tcW w:w="6974" w:type="dxa"/>
          </w:tcPr>
          <w:p w:rsidR="00202664" w:rsidRPr="00202664" w:rsidRDefault="00202664" w:rsidP="00202664">
            <w:pPr>
              <w:ind w:left="360"/>
              <w:jc w:val="center"/>
              <w:rPr>
                <w:rFonts w:asciiTheme="minorHAnsi" w:hAnsiTheme="minorHAnsi" w:cstheme="minorHAnsi"/>
                <w:b/>
                <w:sz w:val="24"/>
                <w:szCs w:val="24"/>
                <w:u w:val="single"/>
              </w:rPr>
            </w:pPr>
            <w:r w:rsidRPr="00202664">
              <w:rPr>
                <w:rFonts w:asciiTheme="minorHAnsi" w:hAnsiTheme="minorHAnsi" w:cstheme="minorHAnsi"/>
                <w:b/>
                <w:sz w:val="24"/>
                <w:szCs w:val="24"/>
                <w:u w:val="single"/>
              </w:rPr>
              <w:t>Textiles:</w:t>
            </w:r>
          </w:p>
          <w:p w:rsidR="00F46B96" w:rsidRDefault="00202664" w:rsidP="00202664">
            <w:pPr>
              <w:ind w:left="360"/>
              <w:jc w:val="center"/>
              <w:rPr>
                <w:rFonts w:asciiTheme="minorHAnsi" w:hAnsiTheme="minorHAnsi" w:cstheme="minorHAnsi"/>
                <w:b/>
                <w:sz w:val="24"/>
                <w:szCs w:val="24"/>
                <w:u w:val="single"/>
              </w:rPr>
            </w:pPr>
            <w:r w:rsidRPr="00202664">
              <w:rPr>
                <w:rFonts w:asciiTheme="minorHAnsi" w:hAnsiTheme="minorHAnsi" w:cstheme="minorHAnsi"/>
                <w:b/>
                <w:sz w:val="24"/>
                <w:szCs w:val="24"/>
                <w:u w:val="single"/>
              </w:rPr>
              <w:t>Wa</w:t>
            </w:r>
            <w:r>
              <w:rPr>
                <w:rFonts w:asciiTheme="minorHAnsi" w:hAnsiTheme="minorHAnsi" w:cstheme="minorHAnsi"/>
                <w:b/>
                <w:sz w:val="24"/>
                <w:szCs w:val="24"/>
                <w:u w:val="single"/>
              </w:rPr>
              <w:t>is</w:t>
            </w:r>
            <w:r w:rsidRPr="00202664">
              <w:rPr>
                <w:rFonts w:asciiTheme="minorHAnsi" w:hAnsiTheme="minorHAnsi" w:cstheme="minorHAnsi"/>
                <w:b/>
                <w:sz w:val="24"/>
                <w:szCs w:val="24"/>
                <w:u w:val="single"/>
              </w:rPr>
              <w:t>tcoats</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Designing a waistcoat in accordance to a specification lin</w:t>
            </w:r>
            <w:r>
              <w:t>ked to set of design criteria.</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 xml:space="preserve"> Annotating designs, to explain their decisions.</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 xml:space="preserve"> Using a template when cutting fabric to ensure t</w:t>
            </w:r>
            <w:r>
              <w:t>hey achieve the correct shape.</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 xml:space="preserve"> Using pins effectively to secure a template to fabric without crease</w:t>
            </w:r>
            <w:r>
              <w:t>s or bulges.</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 xml:space="preserve"> Marking and cutting fabric accurately, in </w:t>
            </w:r>
            <w:r>
              <w:t xml:space="preserve">accordance with their design. </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Sewing a strong running stitch, making small, neat st</w:t>
            </w:r>
            <w:r>
              <w:t>itches and following the edge.</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 xml:space="preserve"> Tying strong knots. </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Decorating a waistcoat, attaching features (such as appliqu</w:t>
            </w:r>
            <w:r>
              <w:t xml:space="preserve">é) using thread. </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Finishing the waistcoat with a secure</w:t>
            </w:r>
            <w:r>
              <w:t xml:space="preserve"> fastening (such as buttons). </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Learning d</w:t>
            </w:r>
            <w:r>
              <w:t xml:space="preserve">ifferent decorative stitches. </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Sewing accurately with evenly spaced, neat stitches</w:t>
            </w:r>
          </w:p>
          <w:p w:rsidR="00202664" w:rsidRPr="00202664" w:rsidRDefault="00202664" w:rsidP="00202664">
            <w:pPr>
              <w:pStyle w:val="ListParagraph"/>
              <w:numPr>
                <w:ilvl w:val="0"/>
                <w:numId w:val="19"/>
              </w:numPr>
              <w:rPr>
                <w:rFonts w:asciiTheme="minorHAnsi" w:hAnsiTheme="minorHAnsi" w:cstheme="minorHAnsi"/>
                <w:b/>
                <w:sz w:val="24"/>
                <w:szCs w:val="24"/>
                <w:u w:val="single"/>
              </w:rPr>
            </w:pPr>
            <w:r>
              <w:t xml:space="preserve"> Reflecting on their work continually throughout the design, make and evaluate process.</w:t>
            </w:r>
          </w:p>
        </w:tc>
      </w:tr>
      <w:tr w:rsidR="00E833AC" w:rsidRPr="00F46B96">
        <w:tc>
          <w:tcPr>
            <w:tcW w:w="6974" w:type="dxa"/>
          </w:tcPr>
          <w:p w:rsidR="00E833AC" w:rsidRDefault="00DC72E8" w:rsidP="00C4684B">
            <w:pPr>
              <w:jc w:val="center"/>
              <w:rPr>
                <w:rFonts w:asciiTheme="minorHAnsi" w:hAnsiTheme="minorHAnsi" w:cstheme="minorHAnsi"/>
                <w:b/>
                <w:sz w:val="24"/>
                <w:szCs w:val="24"/>
                <w:u w:val="single"/>
              </w:rPr>
            </w:pPr>
            <w:r>
              <w:rPr>
                <w:rFonts w:asciiTheme="minorHAnsi" w:hAnsiTheme="minorHAnsi" w:cstheme="minorHAnsi"/>
                <w:b/>
                <w:sz w:val="24"/>
                <w:szCs w:val="24"/>
                <w:u w:val="single"/>
              </w:rPr>
              <w:t xml:space="preserve">Mechanisms: </w:t>
            </w:r>
          </w:p>
          <w:p w:rsidR="00DC72E8" w:rsidRDefault="00DC72E8" w:rsidP="00C4684B">
            <w:pPr>
              <w:jc w:val="center"/>
              <w:rPr>
                <w:rFonts w:asciiTheme="minorHAnsi" w:hAnsiTheme="minorHAnsi" w:cstheme="minorHAnsi"/>
                <w:b/>
                <w:sz w:val="24"/>
                <w:szCs w:val="24"/>
                <w:u w:val="single"/>
              </w:rPr>
            </w:pPr>
            <w:proofErr w:type="spellStart"/>
            <w:r>
              <w:rPr>
                <w:rFonts w:asciiTheme="minorHAnsi" w:hAnsiTheme="minorHAnsi" w:cstheme="minorHAnsi"/>
                <w:b/>
                <w:sz w:val="24"/>
                <w:szCs w:val="24"/>
                <w:u w:val="single"/>
              </w:rPr>
              <w:t>Pop up</w:t>
            </w:r>
            <w:proofErr w:type="spellEnd"/>
            <w:r>
              <w:rPr>
                <w:rFonts w:asciiTheme="minorHAnsi" w:hAnsiTheme="minorHAnsi" w:cstheme="minorHAnsi"/>
                <w:b/>
                <w:sz w:val="24"/>
                <w:szCs w:val="24"/>
                <w:u w:val="single"/>
              </w:rPr>
              <w:t xml:space="preserve"> book </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Designing a pop-up book which uses a mixture</w:t>
            </w:r>
            <w:r>
              <w:t xml:space="preserve"> of structures and mechanisms. </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lastRenderedPageBreak/>
              <w:t xml:space="preserve"> Naming each mechanism,</w:t>
            </w:r>
            <w:r>
              <w:t xml:space="preserve"> input and output accurately. </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Storyboarding ideas for a book.</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 xml:space="preserve">Following a design brief to make a </w:t>
            </w:r>
            <w:proofErr w:type="spellStart"/>
            <w:r>
              <w:t>pop up</w:t>
            </w:r>
            <w:proofErr w:type="spellEnd"/>
            <w:r>
              <w:t xml:space="preserve"> book, neatl</w:t>
            </w:r>
            <w:r>
              <w:t xml:space="preserve">y and with focus on accuracy. </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Making mechanisms and/or structures using sliders, pivots a</w:t>
            </w:r>
            <w:r>
              <w:t xml:space="preserve">nd folds to produce movement. </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Using layers and spacers to hide the workings of mechanical parts for an aesthetically pleasing result.</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Evaluating the work of others and re</w:t>
            </w:r>
            <w:r>
              <w:t>ceiving feedback on own work.</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Suggesting points for improvement</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To know tha</w:t>
            </w:r>
            <w:r>
              <w:t xml:space="preserve">t mechanisms control movement. </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 xml:space="preserve"> To understand that mechanisms can be used to change one kind of motion into anot</w:t>
            </w:r>
            <w:r>
              <w:t xml:space="preserve">her. </w:t>
            </w:r>
          </w:p>
          <w:p w:rsidR="00DC72E8" w:rsidRPr="00DC72E8" w:rsidRDefault="00DC72E8" w:rsidP="00DC72E8">
            <w:pPr>
              <w:pStyle w:val="ListParagraph"/>
              <w:numPr>
                <w:ilvl w:val="0"/>
                <w:numId w:val="17"/>
              </w:numPr>
              <w:rPr>
                <w:rFonts w:asciiTheme="minorHAnsi" w:hAnsiTheme="minorHAnsi" w:cstheme="minorHAnsi"/>
                <w:b/>
                <w:sz w:val="24"/>
                <w:szCs w:val="24"/>
                <w:u w:val="single"/>
              </w:rPr>
            </w:pPr>
            <w:r>
              <w:t>To understand how to use sliders, pivots and folds to create paper-based mechanisms.</w:t>
            </w:r>
          </w:p>
        </w:tc>
        <w:tc>
          <w:tcPr>
            <w:tcW w:w="6974" w:type="dxa"/>
          </w:tcPr>
          <w:p w:rsidR="00202664" w:rsidRDefault="00202664" w:rsidP="00202664">
            <w:pPr>
              <w:pStyle w:val="NormalWeb"/>
              <w:spacing w:before="0" w:beforeAutospacing="0" w:after="0" w:afterAutospacing="0"/>
              <w:jc w:val="center"/>
              <w:rPr>
                <w:rFonts w:ascii="Calibri" w:hAnsi="Calibri" w:cs="Calibri"/>
                <w:b/>
                <w:bCs/>
                <w:color w:val="000000"/>
                <w:u w:val="single"/>
              </w:rPr>
            </w:pPr>
            <w:r>
              <w:rPr>
                <w:rFonts w:ascii="Calibri" w:hAnsi="Calibri" w:cs="Calibri"/>
                <w:b/>
                <w:bCs/>
                <w:color w:val="000000"/>
                <w:u w:val="single"/>
              </w:rPr>
              <w:lastRenderedPageBreak/>
              <w:t xml:space="preserve">Structure: </w:t>
            </w:r>
          </w:p>
          <w:p w:rsidR="00202664" w:rsidRPr="00202664" w:rsidRDefault="00202664" w:rsidP="00202664">
            <w:pPr>
              <w:pStyle w:val="NormalWeb"/>
              <w:spacing w:before="0" w:beforeAutospacing="0" w:after="0" w:afterAutospacing="0"/>
              <w:jc w:val="center"/>
              <w:rPr>
                <w:b/>
                <w:u w:val="single"/>
              </w:rPr>
            </w:pPr>
            <w:r>
              <w:rPr>
                <w:rFonts w:ascii="Calibri" w:hAnsi="Calibri" w:cs="Calibri"/>
                <w:b/>
                <w:bCs/>
                <w:color w:val="000000"/>
                <w:u w:val="single"/>
              </w:rPr>
              <w:t xml:space="preserve">Playgrounds </w:t>
            </w:r>
          </w:p>
          <w:p w:rsidR="00F46B96" w:rsidRPr="00202664" w:rsidRDefault="00202664" w:rsidP="00F46B96">
            <w:pPr>
              <w:pStyle w:val="ListParagraph"/>
              <w:numPr>
                <w:ilvl w:val="0"/>
                <w:numId w:val="10"/>
              </w:numPr>
              <w:rPr>
                <w:rFonts w:asciiTheme="minorHAnsi" w:hAnsiTheme="minorHAnsi" w:cstheme="minorHAnsi"/>
                <w:b/>
                <w:sz w:val="24"/>
                <w:szCs w:val="24"/>
                <w:u w:val="single"/>
              </w:rPr>
            </w:pPr>
            <w:r>
              <w:lastRenderedPageBreak/>
              <w:t>Designing a playground featuring a variety of different structures, giving careful consideration to how the structures will be used, considering effective and ineffective designs.</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Building a range of play apparatus structures drawing upon new and p</w:t>
            </w:r>
            <w:r>
              <w:t xml:space="preserve">rior knowledge of structures.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Measuring, marking and cutting wood to </w:t>
            </w:r>
            <w:r>
              <w:t xml:space="preserve">create a range of structures.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Using a range of materials to reinforce and add decoration to structures</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Improving a design p</w:t>
            </w:r>
            <w:r>
              <w:t xml:space="preserve">lan based on peer evaluation. </w:t>
            </w:r>
          </w:p>
          <w:p w:rsidR="00202664" w:rsidRPr="00202664" w:rsidRDefault="00202664" w:rsidP="00202664">
            <w:pPr>
              <w:pStyle w:val="ListParagraph"/>
              <w:numPr>
                <w:ilvl w:val="0"/>
                <w:numId w:val="10"/>
              </w:numPr>
              <w:rPr>
                <w:rFonts w:asciiTheme="minorHAnsi" w:hAnsiTheme="minorHAnsi" w:cstheme="minorHAnsi"/>
                <w:b/>
                <w:sz w:val="24"/>
                <w:szCs w:val="24"/>
                <w:u w:val="single"/>
              </w:rPr>
            </w:pPr>
            <w:r>
              <w:t>Testing and adapting a design to improve it as it is developed. • Identifying what makes a successful structure.</w:t>
            </w:r>
          </w:p>
          <w:p w:rsidR="00202664" w:rsidRPr="00202664" w:rsidRDefault="00202664" w:rsidP="00202664">
            <w:pPr>
              <w:pStyle w:val="ListParagraph"/>
              <w:numPr>
                <w:ilvl w:val="0"/>
                <w:numId w:val="10"/>
              </w:numPr>
              <w:rPr>
                <w:rFonts w:asciiTheme="minorHAnsi" w:hAnsiTheme="minorHAnsi" w:cstheme="minorHAnsi"/>
                <w:b/>
                <w:sz w:val="24"/>
                <w:szCs w:val="24"/>
                <w:u w:val="single"/>
              </w:rPr>
            </w:pPr>
            <w:r>
              <w:t xml:space="preserve"> To know that structures can be strengthened by manipulating materials and shapes</w:t>
            </w:r>
          </w:p>
          <w:p w:rsidR="00202664" w:rsidRPr="00202664" w:rsidRDefault="00202664" w:rsidP="00202664">
            <w:pPr>
              <w:pStyle w:val="ListParagraph"/>
              <w:numPr>
                <w:ilvl w:val="0"/>
                <w:numId w:val="10"/>
              </w:numPr>
              <w:rPr>
                <w:rFonts w:asciiTheme="minorHAnsi" w:hAnsiTheme="minorHAnsi" w:cstheme="minorHAnsi"/>
                <w:b/>
                <w:sz w:val="24"/>
                <w:szCs w:val="24"/>
                <w:u w:val="single"/>
              </w:rPr>
            </w:pPr>
            <w:r>
              <w:t>To understan</w:t>
            </w:r>
            <w:r>
              <w:t xml:space="preserve">d what a 'footprint plan' is. </w:t>
            </w:r>
          </w:p>
          <w:p w:rsidR="00202664" w:rsidRPr="00202664" w:rsidRDefault="00202664" w:rsidP="00202664">
            <w:pPr>
              <w:pStyle w:val="ListParagraph"/>
              <w:numPr>
                <w:ilvl w:val="0"/>
                <w:numId w:val="10"/>
              </w:numPr>
              <w:rPr>
                <w:rFonts w:asciiTheme="minorHAnsi" w:hAnsiTheme="minorHAnsi" w:cstheme="minorHAnsi"/>
                <w:b/>
                <w:sz w:val="24"/>
                <w:szCs w:val="24"/>
                <w:u w:val="single"/>
              </w:rPr>
            </w:pPr>
            <w:r>
              <w:t xml:space="preserve">To understand that in the real world, </w:t>
            </w:r>
            <w:proofErr w:type="gramStart"/>
            <w:r>
              <w:t>design ,</w:t>
            </w:r>
            <w:proofErr w:type="gramEnd"/>
            <w:r>
              <w:t xml:space="preserve"> can impact users i</w:t>
            </w:r>
            <w:r>
              <w:t xml:space="preserve">n positive and negative ways. </w:t>
            </w:r>
          </w:p>
          <w:p w:rsidR="00202664" w:rsidRPr="00202664" w:rsidRDefault="00202664" w:rsidP="00202664">
            <w:pPr>
              <w:pStyle w:val="ListParagraph"/>
              <w:numPr>
                <w:ilvl w:val="0"/>
                <w:numId w:val="10"/>
              </w:numPr>
              <w:rPr>
                <w:rFonts w:asciiTheme="minorHAnsi" w:hAnsiTheme="minorHAnsi" w:cstheme="minorHAnsi"/>
                <w:b/>
                <w:sz w:val="24"/>
                <w:szCs w:val="24"/>
                <w:u w:val="single"/>
              </w:rPr>
            </w:pPr>
            <w:r>
              <w:t>To know that a prototype is a cheap model to test a design idea.</w:t>
            </w:r>
          </w:p>
        </w:tc>
      </w:tr>
      <w:tr w:rsidR="00E833AC" w:rsidRPr="00F46B96">
        <w:tc>
          <w:tcPr>
            <w:tcW w:w="6974" w:type="dxa"/>
          </w:tcPr>
          <w:p w:rsidR="00DC72E8" w:rsidRDefault="00DC72E8" w:rsidP="00DC72E8">
            <w:pPr>
              <w:pStyle w:val="ListParagraph"/>
              <w:jc w:val="center"/>
              <w:rPr>
                <w:rFonts w:asciiTheme="minorHAnsi" w:hAnsiTheme="minorHAnsi" w:cstheme="minorHAnsi"/>
                <w:b/>
                <w:sz w:val="24"/>
                <w:szCs w:val="24"/>
                <w:u w:val="single"/>
              </w:rPr>
            </w:pPr>
            <w:r>
              <w:rPr>
                <w:rFonts w:asciiTheme="minorHAnsi" w:hAnsiTheme="minorHAnsi" w:cstheme="minorHAnsi"/>
                <w:b/>
                <w:sz w:val="24"/>
                <w:szCs w:val="24"/>
                <w:u w:val="single"/>
              </w:rPr>
              <w:lastRenderedPageBreak/>
              <w:t>Food:</w:t>
            </w:r>
          </w:p>
          <w:p w:rsidR="00F46B96" w:rsidRDefault="00DC72E8" w:rsidP="00DC72E8">
            <w:pPr>
              <w:pStyle w:val="ListParagraph"/>
              <w:jc w:val="center"/>
              <w:rPr>
                <w:rFonts w:asciiTheme="minorHAnsi" w:hAnsiTheme="minorHAnsi" w:cstheme="minorHAnsi"/>
                <w:b/>
                <w:sz w:val="24"/>
                <w:szCs w:val="24"/>
                <w:u w:val="single"/>
              </w:rPr>
            </w:pPr>
            <w:r>
              <w:rPr>
                <w:rFonts w:asciiTheme="minorHAnsi" w:hAnsiTheme="minorHAnsi" w:cstheme="minorHAnsi"/>
                <w:b/>
                <w:sz w:val="24"/>
                <w:szCs w:val="24"/>
                <w:u w:val="single"/>
              </w:rPr>
              <w:t>what could be healthier?</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 Adapting a traditional recipe, understanding that the nutritional value of a recipe alters if you remove, substitute o</w:t>
            </w:r>
            <w:r>
              <w:t xml:space="preserve">r add additional ingredients.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Writing an amended method for a recipe to incorporate the rel</w:t>
            </w:r>
            <w:r>
              <w:t xml:space="preserve">evant changes to ingredients.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Designing appealing packaging to reflect a recipe.</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Cutting and</w:t>
            </w:r>
            <w:r>
              <w:t xml:space="preserve"> preparing vegetables safely.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Using equipment safely, includi</w:t>
            </w:r>
            <w:r>
              <w:t xml:space="preserve">ng knives, hot pans and hobs.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Knowing how to</w:t>
            </w:r>
            <w:r>
              <w:t xml:space="preserve"> avoid cross-contamination.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Following a step by step method carefully to make a recipe</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lastRenderedPageBreak/>
              <w:t>Identifying the nutritional differences between d</w:t>
            </w:r>
            <w:r>
              <w:t>ifferent products and recipes.</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 xml:space="preserve"> Identifying and describing healthy benefits of food groups</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 xml:space="preserve"> </w:t>
            </w:r>
            <w:r>
              <w:t xml:space="preserve">To understand where meat comes from - learning that beef is from cattle and how beef is reared and processed, </w:t>
            </w:r>
            <w:r>
              <w:t xml:space="preserve">including key welfare issues.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To know that I can adapt a recipe to make it healthier</w:t>
            </w:r>
            <w:r>
              <w:t xml:space="preserve"> by substituting ingredients.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To know that I can use a nutritional calculator to see</w:t>
            </w:r>
            <w:r>
              <w:t xml:space="preserve"> how healthy a food option is. </w:t>
            </w:r>
          </w:p>
          <w:p w:rsidR="00DC72E8" w:rsidRPr="00DC72E8" w:rsidRDefault="00DC72E8" w:rsidP="00DC72E8">
            <w:pPr>
              <w:pStyle w:val="ListParagraph"/>
              <w:numPr>
                <w:ilvl w:val="0"/>
                <w:numId w:val="18"/>
              </w:numPr>
              <w:rPr>
                <w:rFonts w:asciiTheme="minorHAnsi" w:hAnsiTheme="minorHAnsi" w:cstheme="minorHAnsi"/>
                <w:b/>
                <w:sz w:val="24"/>
                <w:szCs w:val="24"/>
                <w:u w:val="single"/>
              </w:rPr>
            </w:pPr>
            <w:r>
              <w:t xml:space="preserve"> To understand that ‘cross-contamination’ means bacteria and germs have been passed onto ready-to-eat foods and it happens when these foods mix with raw meat or unclean objects.</w:t>
            </w:r>
          </w:p>
        </w:tc>
        <w:tc>
          <w:tcPr>
            <w:tcW w:w="6974" w:type="dxa"/>
          </w:tcPr>
          <w:p w:rsidR="00F46B96" w:rsidRDefault="00C4684B" w:rsidP="00202664">
            <w:pPr>
              <w:jc w:val="center"/>
              <w:rPr>
                <w:rFonts w:ascii="Times New Roman" w:eastAsia="Times New Roman" w:hAnsi="Times New Roman" w:cs="Times New Roman"/>
                <w:b/>
                <w:sz w:val="24"/>
                <w:szCs w:val="24"/>
                <w:u w:val="single"/>
              </w:rPr>
            </w:pPr>
            <w:r w:rsidRPr="00C4684B">
              <w:rPr>
                <w:rFonts w:eastAsia="Times New Roman"/>
                <w:b/>
                <w:bCs/>
                <w:color w:val="000000"/>
                <w:sz w:val="24"/>
                <w:szCs w:val="24"/>
                <w:u w:val="single"/>
              </w:rPr>
              <w:lastRenderedPageBreak/>
              <w:t>Digital World:</w:t>
            </w:r>
          </w:p>
          <w:p w:rsidR="00202664" w:rsidRPr="00202664" w:rsidRDefault="00202664" w:rsidP="00202664">
            <w:pPr>
              <w:jc w:val="center"/>
              <w:rPr>
                <w:rFonts w:asciiTheme="minorHAnsi" w:eastAsia="Times New Roman" w:hAnsiTheme="minorHAnsi" w:cstheme="minorHAnsi"/>
                <w:b/>
                <w:sz w:val="24"/>
                <w:szCs w:val="24"/>
                <w:u w:val="single"/>
              </w:rPr>
            </w:pPr>
            <w:r>
              <w:rPr>
                <w:rFonts w:asciiTheme="minorHAnsi" w:eastAsia="Times New Roman" w:hAnsiTheme="minorHAnsi" w:cstheme="minorHAnsi"/>
                <w:b/>
                <w:sz w:val="24"/>
                <w:szCs w:val="24"/>
                <w:u w:val="single"/>
              </w:rPr>
              <w:t xml:space="preserve">Navigating the world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Writing a design brief from information submitted by a</w:t>
            </w:r>
            <w:r>
              <w:t xml:space="preserve"> client.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Developing design criteria to</w:t>
            </w:r>
            <w:r>
              <w:t xml:space="preserve"> fulfil the client’s request.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Considering and suggesting additional fun</w:t>
            </w:r>
            <w:r>
              <w:t>ctions for my navigation tool.</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 Developing a product ide</w:t>
            </w:r>
            <w:r>
              <w:t xml:space="preserve">a through annotated sketches.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Placing and manoe</w:t>
            </w:r>
            <w:r>
              <w:t xml:space="preserve">uvring 3D objects, using CAD. </w:t>
            </w:r>
          </w:p>
          <w:p w:rsidR="00F46B96" w:rsidRPr="00202664" w:rsidRDefault="00202664" w:rsidP="00F46B96">
            <w:pPr>
              <w:pStyle w:val="ListParagraph"/>
              <w:numPr>
                <w:ilvl w:val="0"/>
                <w:numId w:val="10"/>
              </w:numPr>
              <w:rPr>
                <w:rFonts w:asciiTheme="minorHAnsi" w:hAnsiTheme="minorHAnsi" w:cstheme="minorHAnsi"/>
                <w:b/>
                <w:sz w:val="24"/>
                <w:szCs w:val="24"/>
                <w:u w:val="single"/>
              </w:rPr>
            </w:pPr>
            <w:r>
              <w:t>Changing the properties of, or combining one or more 3D objects, using CAD.</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Considering materials and their functional properties, especially those that are sustainable and recyclable (f</w:t>
            </w:r>
            <w:r>
              <w:t xml:space="preserve">or example, cork and bamboo).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lastRenderedPageBreak/>
              <w:t xml:space="preserve">Explaining material choices and why they were chosen </w:t>
            </w:r>
            <w:r>
              <w:t xml:space="preserve">as part of a product concept.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Programming an </w:t>
            </w:r>
            <w:proofErr w:type="gramStart"/>
            <w:r>
              <w:t>N,E</w:t>
            </w:r>
            <w:proofErr w:type="gramEnd"/>
            <w:r>
              <w:t>, S, W cardinal compass.</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Explaining how my program fits the design criteria and how it would be useful</w:t>
            </w:r>
            <w:r>
              <w:t xml:space="preserve"> as part of a navigation tool.</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 Developing an aw</w:t>
            </w:r>
            <w:r>
              <w:t xml:space="preserve">areness of sustainable design.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 Identifying key industries that utilise 3D CAD</w:t>
            </w:r>
            <w:r>
              <w:t xml:space="preserve"> modelling and explaining why.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 Describing how the product concept fits the client’s request and how i</w:t>
            </w:r>
            <w:r>
              <w:t xml:space="preserve">t will benefit the customers.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Explaining the key functions in my prog</w:t>
            </w:r>
            <w:r>
              <w:t xml:space="preserve">ram, including any additions. </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Explaining how my program fits the design criteria and how it would be useful</w:t>
            </w:r>
            <w:r>
              <w:t xml:space="preserve"> as part of a navigation tool.</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 Explaining the key functions and features of my navigation tool to the client as pa</w:t>
            </w:r>
            <w:r>
              <w:t>rt of a product concept pitch.</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 xml:space="preserve"> Demonstrating a functional program as part of a product concept</w:t>
            </w:r>
          </w:p>
          <w:p w:rsidR="00202664" w:rsidRPr="00202664" w:rsidRDefault="00202664" w:rsidP="00F46B96">
            <w:pPr>
              <w:pStyle w:val="ListParagraph"/>
              <w:numPr>
                <w:ilvl w:val="0"/>
                <w:numId w:val="10"/>
              </w:numPr>
              <w:rPr>
                <w:rFonts w:asciiTheme="minorHAnsi" w:hAnsiTheme="minorHAnsi" w:cstheme="minorHAnsi"/>
                <w:b/>
                <w:sz w:val="24"/>
                <w:szCs w:val="24"/>
                <w:u w:val="single"/>
              </w:rPr>
            </w:pPr>
            <w:r>
              <w:t>To know that accele</w:t>
            </w:r>
            <w:r>
              <w:t xml:space="preserve">rometers can detect movement. </w:t>
            </w:r>
          </w:p>
          <w:p w:rsidR="00202664" w:rsidRPr="00F46B96" w:rsidRDefault="00202664" w:rsidP="00F46B96">
            <w:pPr>
              <w:pStyle w:val="ListParagraph"/>
              <w:numPr>
                <w:ilvl w:val="0"/>
                <w:numId w:val="10"/>
              </w:numPr>
              <w:rPr>
                <w:rFonts w:asciiTheme="minorHAnsi" w:hAnsiTheme="minorHAnsi" w:cstheme="minorHAnsi"/>
                <w:b/>
                <w:sz w:val="24"/>
                <w:szCs w:val="24"/>
                <w:u w:val="single"/>
              </w:rPr>
            </w:pPr>
            <w:bookmarkStart w:id="5" w:name="_GoBack"/>
            <w:bookmarkEnd w:id="5"/>
            <w:r>
              <w:t>To understand that sensors can be useful in products as they mean the product can function without human input.</w:t>
            </w:r>
          </w:p>
        </w:tc>
      </w:tr>
      <w:tr w:rsidR="00E833AC" w:rsidRPr="00F46B96">
        <w:tc>
          <w:tcPr>
            <w:tcW w:w="6974" w:type="dxa"/>
          </w:tcPr>
          <w:p w:rsidR="00C4684B" w:rsidRPr="00F46B96" w:rsidRDefault="00C4684B" w:rsidP="00C4684B">
            <w:pPr>
              <w:pStyle w:val="NormalWeb"/>
              <w:spacing w:before="0" w:beforeAutospacing="0" w:after="0" w:afterAutospacing="0"/>
              <w:jc w:val="center"/>
              <w:rPr>
                <w:b/>
                <w:u w:val="single"/>
              </w:rPr>
            </w:pPr>
            <w:r w:rsidRPr="00F46B96">
              <w:rPr>
                <w:rFonts w:ascii="Calibri" w:hAnsi="Calibri" w:cs="Calibri"/>
                <w:b/>
                <w:bCs/>
                <w:color w:val="000000"/>
                <w:u w:val="single"/>
              </w:rPr>
              <w:lastRenderedPageBreak/>
              <w:t xml:space="preserve">Food: </w:t>
            </w:r>
            <w:r w:rsidRPr="00F46B96">
              <w:rPr>
                <w:b/>
              </w:rPr>
              <w:t>What could be healthier?</w:t>
            </w:r>
          </w:p>
          <w:p w:rsidR="00C4684B" w:rsidRPr="00F46B96" w:rsidRDefault="00C4684B" w:rsidP="00C4684B">
            <w:pPr>
              <w:pStyle w:val="NormalWeb"/>
              <w:spacing w:before="0" w:beforeAutospacing="0" w:after="0" w:afterAutospacing="0"/>
              <w:jc w:val="center"/>
              <w:rPr>
                <w:rFonts w:ascii="Calibri" w:hAnsi="Calibri" w:cs="Calibri"/>
                <w:b/>
                <w:color w:val="000000"/>
                <w:u w:val="single"/>
              </w:rPr>
            </w:pPr>
            <w:r w:rsidRPr="00F46B96">
              <w:rPr>
                <w:rFonts w:ascii="Calibri" w:hAnsi="Calibri" w:cs="Calibri"/>
                <w:b/>
                <w:color w:val="000000"/>
                <w:u w:val="single"/>
              </w:rPr>
              <w:t xml:space="preserve">Cook something for a purpose </w:t>
            </w:r>
            <w:proofErr w:type="spellStart"/>
            <w:r w:rsidRPr="00F46B96">
              <w:rPr>
                <w:rFonts w:ascii="Calibri" w:hAnsi="Calibri" w:cs="Calibri"/>
                <w:b/>
                <w:color w:val="000000"/>
                <w:u w:val="single"/>
              </w:rPr>
              <w:t>e.g</w:t>
            </w:r>
            <w:proofErr w:type="spellEnd"/>
            <w:r w:rsidRPr="00F46B96">
              <w:rPr>
                <w:rFonts w:ascii="Calibri" w:hAnsi="Calibri" w:cs="Calibri"/>
                <w:b/>
                <w:color w:val="000000"/>
                <w:u w:val="single"/>
              </w:rPr>
              <w:t xml:space="preserve"> coffee morning</w:t>
            </w:r>
          </w:p>
          <w:p w:rsidR="00C4684B" w:rsidRPr="00F46B96" w:rsidRDefault="00C4684B" w:rsidP="00C4684B">
            <w:pPr>
              <w:pStyle w:val="ListParagraph"/>
              <w:numPr>
                <w:ilvl w:val="0"/>
                <w:numId w:val="10"/>
              </w:numPr>
              <w:rPr>
                <w:rFonts w:asciiTheme="minorHAnsi" w:eastAsia="Times New Roman" w:hAnsiTheme="minorHAnsi" w:cstheme="minorHAnsi"/>
                <w:b/>
                <w:sz w:val="24"/>
                <w:szCs w:val="24"/>
                <w:u w:val="single"/>
              </w:rPr>
            </w:pPr>
            <w:r w:rsidRPr="00F46B96">
              <w:rPr>
                <w:sz w:val="24"/>
                <w:szCs w:val="24"/>
              </w:rPr>
              <w:t xml:space="preserve">Use research and develop design criteria to inform the design of innovative, functional, appealing products that are fit for purpose, aimed at </w:t>
            </w:r>
            <w:r w:rsidRPr="00F46B96">
              <w:rPr>
                <w:rFonts w:asciiTheme="minorHAnsi" w:hAnsiTheme="minorHAnsi" w:cstheme="minorHAnsi"/>
                <w:sz w:val="24"/>
                <w:szCs w:val="24"/>
              </w:rPr>
              <w:t xml:space="preserve">particular individuals or groups </w:t>
            </w:r>
          </w:p>
          <w:p w:rsidR="00C4684B" w:rsidRPr="00F46B96" w:rsidRDefault="00C4684B" w:rsidP="00C4684B">
            <w:pPr>
              <w:pStyle w:val="ListParagraph"/>
              <w:numPr>
                <w:ilvl w:val="0"/>
                <w:numId w:val="10"/>
              </w:numPr>
              <w:rPr>
                <w:rFonts w:asciiTheme="minorHAnsi" w:eastAsia="Times New Roman" w:hAnsiTheme="minorHAnsi" w:cstheme="minorHAnsi"/>
                <w:b/>
                <w:sz w:val="24"/>
                <w:szCs w:val="24"/>
                <w:u w:val="single"/>
              </w:rPr>
            </w:pPr>
            <w:r w:rsidRPr="00F46B96">
              <w:rPr>
                <w:rFonts w:asciiTheme="minorHAnsi" w:hAnsiTheme="minorHAnsi" w:cstheme="minorHAnsi"/>
                <w:sz w:val="24"/>
                <w:szCs w:val="24"/>
              </w:rPr>
              <w:t xml:space="preserve">Generate, develop, model and communicate their ideas through discussion, annotated sketches, cross-sectional and exploded diagrams, prototypes, pattern pieces and computer- aided design </w:t>
            </w:r>
          </w:p>
          <w:p w:rsidR="00C4684B" w:rsidRPr="00F46B96" w:rsidRDefault="00C4684B" w:rsidP="00C4684B">
            <w:pPr>
              <w:pStyle w:val="NormalWeb"/>
              <w:numPr>
                <w:ilvl w:val="0"/>
                <w:numId w:val="10"/>
              </w:numPr>
              <w:spacing w:before="0" w:beforeAutospacing="0" w:after="0" w:afterAutospacing="0"/>
              <w:rPr>
                <w:rFonts w:asciiTheme="minorHAnsi" w:hAnsiTheme="minorHAnsi" w:cstheme="minorHAnsi"/>
                <w:b/>
                <w:u w:val="single"/>
              </w:rPr>
            </w:pPr>
            <w:r w:rsidRPr="00F46B96">
              <w:rPr>
                <w:rFonts w:asciiTheme="minorHAnsi" w:hAnsiTheme="minorHAnsi" w:cstheme="minorHAnsi"/>
              </w:rPr>
              <w:lastRenderedPageBreak/>
              <w:t>Evaluate their ideas and products against their own design criteria and consider the views of others to improve their work</w:t>
            </w:r>
          </w:p>
          <w:p w:rsidR="00F46B96" w:rsidRPr="00F46B96" w:rsidRDefault="00F46B96" w:rsidP="00C4684B">
            <w:pPr>
              <w:pStyle w:val="NormalWeb"/>
              <w:numPr>
                <w:ilvl w:val="0"/>
                <w:numId w:val="10"/>
              </w:numPr>
              <w:spacing w:before="0" w:beforeAutospacing="0" w:after="0" w:afterAutospacing="0"/>
              <w:rPr>
                <w:rFonts w:asciiTheme="minorHAnsi" w:hAnsiTheme="minorHAnsi" w:cstheme="minorHAnsi"/>
                <w:b/>
                <w:u w:val="single"/>
              </w:rPr>
            </w:pPr>
            <w:r w:rsidRPr="00F46B96">
              <w:t>Understand how key events and individuals in design and technology have helped shape the world</w:t>
            </w:r>
          </w:p>
          <w:p w:rsidR="00F46B96" w:rsidRPr="00F46B96" w:rsidRDefault="00F46B96" w:rsidP="00C4684B">
            <w:pPr>
              <w:pStyle w:val="NormalWeb"/>
              <w:numPr>
                <w:ilvl w:val="0"/>
                <w:numId w:val="10"/>
              </w:numPr>
              <w:spacing w:before="0" w:beforeAutospacing="0" w:after="0" w:afterAutospacing="0"/>
              <w:rPr>
                <w:rFonts w:asciiTheme="minorHAnsi" w:hAnsiTheme="minorHAnsi" w:cstheme="minorHAnsi"/>
                <w:b/>
                <w:u w:val="single"/>
              </w:rPr>
            </w:pPr>
            <w:r w:rsidRPr="00F46B96">
              <w:t>Understand and apply principles of a healthy and varied diet</w:t>
            </w:r>
          </w:p>
          <w:p w:rsidR="00F46B96" w:rsidRPr="00F46B96" w:rsidRDefault="00F46B96" w:rsidP="00C4684B">
            <w:pPr>
              <w:pStyle w:val="NormalWeb"/>
              <w:numPr>
                <w:ilvl w:val="0"/>
                <w:numId w:val="10"/>
              </w:numPr>
              <w:spacing w:before="0" w:beforeAutospacing="0" w:after="0" w:afterAutospacing="0"/>
              <w:rPr>
                <w:rFonts w:asciiTheme="minorHAnsi" w:hAnsiTheme="minorHAnsi" w:cstheme="minorHAnsi"/>
                <w:b/>
                <w:u w:val="single"/>
              </w:rPr>
            </w:pPr>
            <w:r w:rsidRPr="00F46B96">
              <w:t>Prepare and cook variety of predominantly savoury dishes using a range of cooking techniques</w:t>
            </w:r>
          </w:p>
          <w:p w:rsidR="00F46B96" w:rsidRPr="00F46B96" w:rsidRDefault="00F46B96" w:rsidP="00C4684B">
            <w:pPr>
              <w:pStyle w:val="NormalWeb"/>
              <w:numPr>
                <w:ilvl w:val="0"/>
                <w:numId w:val="10"/>
              </w:numPr>
              <w:spacing w:before="0" w:beforeAutospacing="0" w:after="0" w:afterAutospacing="0"/>
              <w:rPr>
                <w:rFonts w:asciiTheme="minorHAnsi" w:hAnsiTheme="minorHAnsi" w:cstheme="minorHAnsi"/>
                <w:b/>
                <w:u w:val="single"/>
              </w:rPr>
            </w:pPr>
            <w:r w:rsidRPr="00F46B96">
              <w:t>Understand seasonality, and know where and how a variety of ingredients are grown, reared, caught and processed</w:t>
            </w:r>
          </w:p>
          <w:p w:rsidR="00E833AC" w:rsidRPr="00F46B96" w:rsidRDefault="00E833AC">
            <w:pPr>
              <w:jc w:val="center"/>
              <w:rPr>
                <w:rFonts w:asciiTheme="minorHAnsi" w:hAnsiTheme="minorHAnsi" w:cstheme="minorHAnsi"/>
                <w:b/>
                <w:sz w:val="24"/>
                <w:szCs w:val="24"/>
                <w:u w:val="single"/>
              </w:rPr>
            </w:pPr>
          </w:p>
        </w:tc>
        <w:tc>
          <w:tcPr>
            <w:tcW w:w="6974" w:type="dxa"/>
          </w:tcPr>
          <w:p w:rsidR="00C4684B" w:rsidRPr="00F46B96" w:rsidRDefault="00C4684B" w:rsidP="00C4684B">
            <w:pPr>
              <w:pStyle w:val="NormalWeb"/>
              <w:spacing w:before="0" w:beforeAutospacing="0" w:after="0" w:afterAutospacing="0"/>
              <w:jc w:val="center"/>
              <w:rPr>
                <w:b/>
                <w:u w:val="single"/>
              </w:rPr>
            </w:pPr>
            <w:r w:rsidRPr="00F46B96">
              <w:rPr>
                <w:rFonts w:ascii="Calibri" w:hAnsi="Calibri" w:cs="Calibri"/>
                <w:b/>
                <w:bCs/>
                <w:color w:val="000000"/>
                <w:u w:val="single"/>
              </w:rPr>
              <w:lastRenderedPageBreak/>
              <w:t>Food:</w:t>
            </w:r>
          </w:p>
          <w:p w:rsidR="00C4684B" w:rsidRPr="00F46B96" w:rsidRDefault="00C4684B" w:rsidP="00C4684B">
            <w:pPr>
              <w:pStyle w:val="NormalWeb"/>
              <w:spacing w:before="0" w:beforeAutospacing="0" w:after="0" w:afterAutospacing="0"/>
              <w:jc w:val="center"/>
              <w:rPr>
                <w:rFonts w:ascii="Calibri" w:hAnsi="Calibri" w:cs="Calibri"/>
                <w:b/>
                <w:color w:val="000000"/>
                <w:u w:val="single"/>
              </w:rPr>
            </w:pPr>
            <w:r w:rsidRPr="00F46B96">
              <w:rPr>
                <w:rFonts w:ascii="Calibri" w:hAnsi="Calibri" w:cs="Calibri"/>
                <w:b/>
                <w:color w:val="000000"/>
                <w:u w:val="single"/>
              </w:rPr>
              <w:t>Cook something for a purpose e.g. Bake off</w:t>
            </w:r>
          </w:p>
          <w:p w:rsidR="00F46B96" w:rsidRPr="00F46B96" w:rsidRDefault="00F46B96" w:rsidP="00F46B96">
            <w:pPr>
              <w:pStyle w:val="NormalWeb"/>
              <w:numPr>
                <w:ilvl w:val="0"/>
                <w:numId w:val="12"/>
              </w:numPr>
              <w:spacing w:before="0" w:beforeAutospacing="0" w:after="0" w:afterAutospacing="0"/>
              <w:rPr>
                <w:b/>
                <w:u w:val="single"/>
              </w:rPr>
            </w:pPr>
            <w:r w:rsidRPr="00F46B96">
              <w:t>Understand how key events and individuals in design and technology have helped shape the world</w:t>
            </w:r>
          </w:p>
          <w:p w:rsidR="00F46B96" w:rsidRPr="00F46B96" w:rsidRDefault="00F46B96" w:rsidP="00F46B96">
            <w:pPr>
              <w:pStyle w:val="NormalWeb"/>
              <w:numPr>
                <w:ilvl w:val="0"/>
                <w:numId w:val="12"/>
              </w:numPr>
              <w:spacing w:before="0" w:beforeAutospacing="0" w:after="0" w:afterAutospacing="0"/>
              <w:rPr>
                <w:b/>
                <w:u w:val="single"/>
              </w:rPr>
            </w:pPr>
            <w:r w:rsidRPr="00F46B96">
              <w:t>Understand and apply principles of a healthy and varied diet</w:t>
            </w:r>
          </w:p>
          <w:p w:rsidR="00F46B96" w:rsidRPr="00F46B96" w:rsidRDefault="00F46B96" w:rsidP="00F46B96">
            <w:pPr>
              <w:pStyle w:val="NormalWeb"/>
              <w:numPr>
                <w:ilvl w:val="0"/>
                <w:numId w:val="12"/>
              </w:numPr>
              <w:spacing w:before="0" w:beforeAutospacing="0" w:after="0" w:afterAutospacing="0"/>
              <w:rPr>
                <w:b/>
                <w:u w:val="single"/>
              </w:rPr>
            </w:pPr>
            <w:r w:rsidRPr="00F46B96">
              <w:t>Prepare and cook variety of predominantly savoury dishes using a range of cooking techniques</w:t>
            </w:r>
          </w:p>
          <w:p w:rsidR="00F46B96" w:rsidRPr="00F46B96" w:rsidRDefault="00F46B96" w:rsidP="00F46B96">
            <w:pPr>
              <w:pStyle w:val="NormalWeb"/>
              <w:numPr>
                <w:ilvl w:val="0"/>
                <w:numId w:val="12"/>
              </w:numPr>
              <w:spacing w:before="0" w:beforeAutospacing="0" w:after="0" w:afterAutospacing="0"/>
              <w:rPr>
                <w:b/>
                <w:u w:val="single"/>
              </w:rPr>
            </w:pPr>
            <w:r w:rsidRPr="00F46B96">
              <w:t>Understand seasonality, and know where and how a variety of ingredients are grown, reared, caught and processed</w:t>
            </w:r>
          </w:p>
          <w:p w:rsidR="00F46B96" w:rsidRPr="00F46B96" w:rsidRDefault="00F46B96" w:rsidP="00F46B96">
            <w:pPr>
              <w:pStyle w:val="NormalWeb"/>
              <w:numPr>
                <w:ilvl w:val="0"/>
                <w:numId w:val="12"/>
              </w:numPr>
              <w:spacing w:before="0" w:beforeAutospacing="0" w:after="0" w:afterAutospacing="0"/>
              <w:rPr>
                <w:b/>
                <w:u w:val="single"/>
              </w:rPr>
            </w:pPr>
            <w:r w:rsidRPr="00F46B96">
              <w:t>Use research and develop design criteria to inform the design of innovative, functional, appealing products that are fit for purpose, aimed at particular individuals or groups</w:t>
            </w:r>
          </w:p>
          <w:p w:rsidR="00F46B96" w:rsidRPr="00F46B96" w:rsidRDefault="00F46B96" w:rsidP="00F46B96">
            <w:pPr>
              <w:pStyle w:val="NormalWeb"/>
              <w:numPr>
                <w:ilvl w:val="0"/>
                <w:numId w:val="12"/>
              </w:numPr>
              <w:spacing w:before="0" w:beforeAutospacing="0" w:after="0" w:afterAutospacing="0"/>
              <w:rPr>
                <w:b/>
                <w:u w:val="single"/>
              </w:rPr>
            </w:pPr>
            <w:r w:rsidRPr="00F46B96">
              <w:lastRenderedPageBreak/>
              <w:t>Select from and use a wider range of materials and components, including construction materials, textiles and ingredients, according to their functional properties and aesthetic qualities</w:t>
            </w:r>
          </w:p>
          <w:p w:rsidR="00E833AC" w:rsidRPr="00F46B96" w:rsidRDefault="00E833AC">
            <w:pPr>
              <w:jc w:val="center"/>
              <w:rPr>
                <w:rFonts w:asciiTheme="minorHAnsi" w:hAnsiTheme="minorHAnsi" w:cstheme="minorHAnsi"/>
                <w:b/>
                <w:sz w:val="24"/>
                <w:szCs w:val="24"/>
                <w:u w:val="single"/>
              </w:rPr>
            </w:pPr>
          </w:p>
        </w:tc>
      </w:tr>
    </w:tbl>
    <w:p w:rsidR="00E833AC" w:rsidRPr="00F46B96" w:rsidRDefault="00E833AC">
      <w:pPr>
        <w:rPr>
          <w:rFonts w:asciiTheme="minorHAnsi" w:hAnsiTheme="minorHAnsi" w:cstheme="minorHAnsi"/>
          <w:b/>
          <w:sz w:val="24"/>
          <w:szCs w:val="24"/>
        </w:rPr>
      </w:pPr>
    </w:p>
    <w:p w:rsidR="00E833AC" w:rsidRPr="00F46B96" w:rsidRDefault="00E833AC">
      <w:pPr>
        <w:rPr>
          <w:rFonts w:asciiTheme="minorHAnsi" w:hAnsiTheme="minorHAnsi" w:cstheme="minorHAnsi"/>
          <w:b/>
          <w:sz w:val="24"/>
          <w:szCs w:val="24"/>
        </w:rPr>
      </w:pPr>
    </w:p>
    <w:p w:rsidR="00E833AC" w:rsidRPr="00F46B96" w:rsidRDefault="00E833AC">
      <w:pPr>
        <w:rPr>
          <w:rFonts w:asciiTheme="minorHAnsi" w:hAnsiTheme="minorHAnsi" w:cstheme="minorHAnsi"/>
          <w:sz w:val="24"/>
          <w:szCs w:val="24"/>
        </w:rPr>
      </w:pPr>
    </w:p>
    <w:p w:rsidR="00E833AC" w:rsidRPr="00F46B96" w:rsidRDefault="00E833AC">
      <w:pPr>
        <w:rPr>
          <w:rFonts w:asciiTheme="minorHAnsi" w:hAnsiTheme="minorHAnsi" w:cstheme="minorHAnsi"/>
          <w:sz w:val="24"/>
          <w:szCs w:val="24"/>
        </w:rPr>
      </w:pPr>
    </w:p>
    <w:p w:rsidR="00E833AC" w:rsidRPr="00F46B96" w:rsidRDefault="00E833AC">
      <w:pPr>
        <w:rPr>
          <w:rFonts w:asciiTheme="minorHAnsi" w:hAnsiTheme="minorHAnsi" w:cstheme="minorHAnsi"/>
          <w:sz w:val="24"/>
          <w:szCs w:val="24"/>
        </w:rPr>
      </w:pPr>
      <w:bookmarkStart w:id="6" w:name="_heading=h.tik7u77mypdk" w:colFirst="0" w:colLast="0"/>
      <w:bookmarkEnd w:id="6"/>
    </w:p>
    <w:sectPr w:rsidR="00E833AC" w:rsidRPr="00F46B96">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233C4"/>
    <w:multiLevelType w:val="hybridMultilevel"/>
    <w:tmpl w:val="5AB2E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D7DDE"/>
    <w:multiLevelType w:val="hybridMultilevel"/>
    <w:tmpl w:val="DF0C5490"/>
    <w:lvl w:ilvl="0" w:tplc="66ECFFB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40514"/>
    <w:multiLevelType w:val="hybridMultilevel"/>
    <w:tmpl w:val="0FE65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DE43FC"/>
    <w:multiLevelType w:val="hybridMultilevel"/>
    <w:tmpl w:val="DF382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15253E"/>
    <w:multiLevelType w:val="hybridMultilevel"/>
    <w:tmpl w:val="2F44D332"/>
    <w:lvl w:ilvl="0" w:tplc="66ECFFB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B683F"/>
    <w:multiLevelType w:val="hybridMultilevel"/>
    <w:tmpl w:val="1820D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8126380"/>
    <w:multiLevelType w:val="multilevel"/>
    <w:tmpl w:val="EA3A77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355926"/>
    <w:multiLevelType w:val="hybridMultilevel"/>
    <w:tmpl w:val="94D6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F4FC0"/>
    <w:multiLevelType w:val="hybridMultilevel"/>
    <w:tmpl w:val="5B56709A"/>
    <w:lvl w:ilvl="0" w:tplc="66ECFFB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D1797"/>
    <w:multiLevelType w:val="hybridMultilevel"/>
    <w:tmpl w:val="67C8D182"/>
    <w:lvl w:ilvl="0" w:tplc="66ECFFB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F5E77"/>
    <w:multiLevelType w:val="hybridMultilevel"/>
    <w:tmpl w:val="AD681608"/>
    <w:lvl w:ilvl="0" w:tplc="66ECFFB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632474"/>
    <w:multiLevelType w:val="multilevel"/>
    <w:tmpl w:val="704460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39315CA"/>
    <w:multiLevelType w:val="multilevel"/>
    <w:tmpl w:val="4CA015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449724A"/>
    <w:multiLevelType w:val="hybridMultilevel"/>
    <w:tmpl w:val="9BD0E3C6"/>
    <w:lvl w:ilvl="0" w:tplc="66ECFFB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630DF0"/>
    <w:multiLevelType w:val="hybridMultilevel"/>
    <w:tmpl w:val="E534B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FD00F8"/>
    <w:multiLevelType w:val="hybridMultilevel"/>
    <w:tmpl w:val="9F9E1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1522E9"/>
    <w:multiLevelType w:val="hybridMultilevel"/>
    <w:tmpl w:val="F522AB5C"/>
    <w:lvl w:ilvl="0" w:tplc="66ECFFBC">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A2129A9"/>
    <w:multiLevelType w:val="multilevel"/>
    <w:tmpl w:val="EF38DA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B9B4857"/>
    <w:multiLevelType w:val="hybridMultilevel"/>
    <w:tmpl w:val="0ADE5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6"/>
  </w:num>
  <w:num w:numId="4">
    <w:abstractNumId w:val="17"/>
  </w:num>
  <w:num w:numId="5">
    <w:abstractNumId w:val="2"/>
  </w:num>
  <w:num w:numId="6">
    <w:abstractNumId w:val="7"/>
  </w:num>
  <w:num w:numId="7">
    <w:abstractNumId w:val="8"/>
  </w:num>
  <w:num w:numId="8">
    <w:abstractNumId w:val="1"/>
  </w:num>
  <w:num w:numId="9">
    <w:abstractNumId w:val="16"/>
  </w:num>
  <w:num w:numId="10">
    <w:abstractNumId w:val="4"/>
  </w:num>
  <w:num w:numId="11">
    <w:abstractNumId w:val="10"/>
  </w:num>
  <w:num w:numId="12">
    <w:abstractNumId w:val="9"/>
  </w:num>
  <w:num w:numId="13">
    <w:abstractNumId w:val="13"/>
  </w:num>
  <w:num w:numId="14">
    <w:abstractNumId w:val="15"/>
  </w:num>
  <w:num w:numId="15">
    <w:abstractNumId w:val="14"/>
  </w:num>
  <w:num w:numId="16">
    <w:abstractNumId w:val="18"/>
  </w:num>
  <w:num w:numId="17">
    <w:abstractNumId w:val="0"/>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3AC"/>
    <w:rsid w:val="00001532"/>
    <w:rsid w:val="000E3F9D"/>
    <w:rsid w:val="00202664"/>
    <w:rsid w:val="00240E4C"/>
    <w:rsid w:val="00396621"/>
    <w:rsid w:val="0043387E"/>
    <w:rsid w:val="004464D0"/>
    <w:rsid w:val="005C4C7C"/>
    <w:rsid w:val="007F1E00"/>
    <w:rsid w:val="008E75AF"/>
    <w:rsid w:val="00B433CD"/>
    <w:rsid w:val="00C4684B"/>
    <w:rsid w:val="00DC72E8"/>
    <w:rsid w:val="00DE215A"/>
    <w:rsid w:val="00E833AC"/>
    <w:rsid w:val="00EE732A"/>
    <w:rsid w:val="00F46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CD4E2"/>
  <w15:docId w15:val="{56D9202E-24BD-459F-B389-5909EE7EB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D71"/>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307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01BE6"/>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7">
    <w:name w:val="7"/>
    <w:basedOn w:val="TableNormal"/>
    <w:pPr>
      <w:spacing w:after="0" w:line="240" w:lineRule="auto"/>
    </w:pPr>
    <w:tblPr>
      <w:tblStyleRowBandSize w:val="1"/>
      <w:tblStyleColBandSize w:val="1"/>
    </w:tblPr>
  </w:style>
  <w:style w:type="table" w:customStyle="1" w:styleId="6">
    <w:name w:val="6"/>
    <w:basedOn w:val="TableNormal"/>
    <w:pPr>
      <w:spacing w:after="0" w:line="240" w:lineRule="auto"/>
    </w:pPr>
    <w:tblPr>
      <w:tblStyleRowBandSize w:val="1"/>
      <w:tblStyleColBandSize w:val="1"/>
    </w:tblPr>
  </w:style>
  <w:style w:type="table" w:customStyle="1" w:styleId="5">
    <w:name w:val="5"/>
    <w:basedOn w:val="TableNormal"/>
    <w:pPr>
      <w:spacing w:after="0" w:line="240" w:lineRule="auto"/>
    </w:pPr>
    <w:tblPr>
      <w:tblStyleRowBandSize w:val="1"/>
      <w:tblStyleColBandSize w:val="1"/>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40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88285">
      <w:bodyDiv w:val="1"/>
      <w:marLeft w:val="0"/>
      <w:marRight w:val="0"/>
      <w:marTop w:val="0"/>
      <w:marBottom w:val="0"/>
      <w:divBdr>
        <w:top w:val="none" w:sz="0" w:space="0" w:color="auto"/>
        <w:left w:val="none" w:sz="0" w:space="0" w:color="auto"/>
        <w:bottom w:val="none" w:sz="0" w:space="0" w:color="auto"/>
        <w:right w:val="none" w:sz="0" w:space="0" w:color="auto"/>
      </w:divBdr>
    </w:div>
    <w:div w:id="169832933">
      <w:bodyDiv w:val="1"/>
      <w:marLeft w:val="0"/>
      <w:marRight w:val="0"/>
      <w:marTop w:val="0"/>
      <w:marBottom w:val="0"/>
      <w:divBdr>
        <w:top w:val="none" w:sz="0" w:space="0" w:color="auto"/>
        <w:left w:val="none" w:sz="0" w:space="0" w:color="auto"/>
        <w:bottom w:val="none" w:sz="0" w:space="0" w:color="auto"/>
        <w:right w:val="none" w:sz="0" w:space="0" w:color="auto"/>
      </w:divBdr>
    </w:div>
    <w:div w:id="242178135">
      <w:bodyDiv w:val="1"/>
      <w:marLeft w:val="0"/>
      <w:marRight w:val="0"/>
      <w:marTop w:val="0"/>
      <w:marBottom w:val="0"/>
      <w:divBdr>
        <w:top w:val="none" w:sz="0" w:space="0" w:color="auto"/>
        <w:left w:val="none" w:sz="0" w:space="0" w:color="auto"/>
        <w:bottom w:val="none" w:sz="0" w:space="0" w:color="auto"/>
        <w:right w:val="none" w:sz="0" w:space="0" w:color="auto"/>
      </w:divBdr>
    </w:div>
    <w:div w:id="303656943">
      <w:bodyDiv w:val="1"/>
      <w:marLeft w:val="0"/>
      <w:marRight w:val="0"/>
      <w:marTop w:val="0"/>
      <w:marBottom w:val="0"/>
      <w:divBdr>
        <w:top w:val="none" w:sz="0" w:space="0" w:color="auto"/>
        <w:left w:val="none" w:sz="0" w:space="0" w:color="auto"/>
        <w:bottom w:val="none" w:sz="0" w:space="0" w:color="auto"/>
        <w:right w:val="none" w:sz="0" w:space="0" w:color="auto"/>
      </w:divBdr>
    </w:div>
    <w:div w:id="607783928">
      <w:bodyDiv w:val="1"/>
      <w:marLeft w:val="0"/>
      <w:marRight w:val="0"/>
      <w:marTop w:val="0"/>
      <w:marBottom w:val="0"/>
      <w:divBdr>
        <w:top w:val="none" w:sz="0" w:space="0" w:color="auto"/>
        <w:left w:val="none" w:sz="0" w:space="0" w:color="auto"/>
        <w:bottom w:val="none" w:sz="0" w:space="0" w:color="auto"/>
        <w:right w:val="none" w:sz="0" w:space="0" w:color="auto"/>
      </w:divBdr>
    </w:div>
    <w:div w:id="637223130">
      <w:bodyDiv w:val="1"/>
      <w:marLeft w:val="0"/>
      <w:marRight w:val="0"/>
      <w:marTop w:val="0"/>
      <w:marBottom w:val="0"/>
      <w:divBdr>
        <w:top w:val="none" w:sz="0" w:space="0" w:color="auto"/>
        <w:left w:val="none" w:sz="0" w:space="0" w:color="auto"/>
        <w:bottom w:val="none" w:sz="0" w:space="0" w:color="auto"/>
        <w:right w:val="none" w:sz="0" w:space="0" w:color="auto"/>
      </w:divBdr>
    </w:div>
    <w:div w:id="859663649">
      <w:bodyDiv w:val="1"/>
      <w:marLeft w:val="0"/>
      <w:marRight w:val="0"/>
      <w:marTop w:val="0"/>
      <w:marBottom w:val="0"/>
      <w:divBdr>
        <w:top w:val="none" w:sz="0" w:space="0" w:color="auto"/>
        <w:left w:val="none" w:sz="0" w:space="0" w:color="auto"/>
        <w:bottom w:val="none" w:sz="0" w:space="0" w:color="auto"/>
        <w:right w:val="none" w:sz="0" w:space="0" w:color="auto"/>
      </w:divBdr>
    </w:div>
    <w:div w:id="1164202164">
      <w:bodyDiv w:val="1"/>
      <w:marLeft w:val="0"/>
      <w:marRight w:val="0"/>
      <w:marTop w:val="0"/>
      <w:marBottom w:val="0"/>
      <w:divBdr>
        <w:top w:val="none" w:sz="0" w:space="0" w:color="auto"/>
        <w:left w:val="none" w:sz="0" w:space="0" w:color="auto"/>
        <w:bottom w:val="none" w:sz="0" w:space="0" w:color="auto"/>
        <w:right w:val="none" w:sz="0" w:space="0" w:color="auto"/>
      </w:divBdr>
    </w:div>
    <w:div w:id="1332565337">
      <w:bodyDiv w:val="1"/>
      <w:marLeft w:val="0"/>
      <w:marRight w:val="0"/>
      <w:marTop w:val="0"/>
      <w:marBottom w:val="0"/>
      <w:divBdr>
        <w:top w:val="none" w:sz="0" w:space="0" w:color="auto"/>
        <w:left w:val="none" w:sz="0" w:space="0" w:color="auto"/>
        <w:bottom w:val="none" w:sz="0" w:space="0" w:color="auto"/>
        <w:right w:val="none" w:sz="0" w:space="0" w:color="auto"/>
      </w:divBdr>
      <w:divsChild>
        <w:div w:id="1028484472">
          <w:marLeft w:val="-108"/>
          <w:marRight w:val="0"/>
          <w:marTop w:val="0"/>
          <w:marBottom w:val="0"/>
          <w:divBdr>
            <w:top w:val="none" w:sz="0" w:space="0" w:color="auto"/>
            <w:left w:val="none" w:sz="0" w:space="0" w:color="auto"/>
            <w:bottom w:val="none" w:sz="0" w:space="0" w:color="auto"/>
            <w:right w:val="none" w:sz="0" w:space="0" w:color="auto"/>
          </w:divBdr>
        </w:div>
      </w:divsChild>
    </w:div>
    <w:div w:id="1444887190">
      <w:bodyDiv w:val="1"/>
      <w:marLeft w:val="0"/>
      <w:marRight w:val="0"/>
      <w:marTop w:val="0"/>
      <w:marBottom w:val="0"/>
      <w:divBdr>
        <w:top w:val="none" w:sz="0" w:space="0" w:color="auto"/>
        <w:left w:val="none" w:sz="0" w:space="0" w:color="auto"/>
        <w:bottom w:val="none" w:sz="0" w:space="0" w:color="auto"/>
        <w:right w:val="none" w:sz="0" w:space="0" w:color="auto"/>
      </w:divBdr>
    </w:div>
    <w:div w:id="1502354322">
      <w:bodyDiv w:val="1"/>
      <w:marLeft w:val="0"/>
      <w:marRight w:val="0"/>
      <w:marTop w:val="0"/>
      <w:marBottom w:val="0"/>
      <w:divBdr>
        <w:top w:val="none" w:sz="0" w:space="0" w:color="auto"/>
        <w:left w:val="none" w:sz="0" w:space="0" w:color="auto"/>
        <w:bottom w:val="none" w:sz="0" w:space="0" w:color="auto"/>
        <w:right w:val="none" w:sz="0" w:space="0" w:color="auto"/>
      </w:divBdr>
    </w:div>
    <w:div w:id="1604453786">
      <w:bodyDiv w:val="1"/>
      <w:marLeft w:val="0"/>
      <w:marRight w:val="0"/>
      <w:marTop w:val="0"/>
      <w:marBottom w:val="0"/>
      <w:divBdr>
        <w:top w:val="none" w:sz="0" w:space="0" w:color="auto"/>
        <w:left w:val="none" w:sz="0" w:space="0" w:color="auto"/>
        <w:bottom w:val="none" w:sz="0" w:space="0" w:color="auto"/>
        <w:right w:val="none" w:sz="0" w:space="0" w:color="auto"/>
      </w:divBdr>
    </w:div>
    <w:div w:id="1624458856">
      <w:bodyDiv w:val="1"/>
      <w:marLeft w:val="0"/>
      <w:marRight w:val="0"/>
      <w:marTop w:val="0"/>
      <w:marBottom w:val="0"/>
      <w:divBdr>
        <w:top w:val="none" w:sz="0" w:space="0" w:color="auto"/>
        <w:left w:val="none" w:sz="0" w:space="0" w:color="auto"/>
        <w:bottom w:val="none" w:sz="0" w:space="0" w:color="auto"/>
        <w:right w:val="none" w:sz="0" w:space="0" w:color="auto"/>
      </w:divBdr>
    </w:div>
    <w:div w:id="1643657901">
      <w:bodyDiv w:val="1"/>
      <w:marLeft w:val="0"/>
      <w:marRight w:val="0"/>
      <w:marTop w:val="0"/>
      <w:marBottom w:val="0"/>
      <w:divBdr>
        <w:top w:val="none" w:sz="0" w:space="0" w:color="auto"/>
        <w:left w:val="none" w:sz="0" w:space="0" w:color="auto"/>
        <w:bottom w:val="none" w:sz="0" w:space="0" w:color="auto"/>
        <w:right w:val="none" w:sz="0" w:space="0" w:color="auto"/>
      </w:divBdr>
    </w:div>
    <w:div w:id="1742870039">
      <w:bodyDiv w:val="1"/>
      <w:marLeft w:val="0"/>
      <w:marRight w:val="0"/>
      <w:marTop w:val="0"/>
      <w:marBottom w:val="0"/>
      <w:divBdr>
        <w:top w:val="none" w:sz="0" w:space="0" w:color="auto"/>
        <w:left w:val="none" w:sz="0" w:space="0" w:color="auto"/>
        <w:bottom w:val="none" w:sz="0" w:space="0" w:color="auto"/>
        <w:right w:val="none" w:sz="0" w:space="0" w:color="auto"/>
      </w:divBdr>
    </w:div>
    <w:div w:id="1935474707">
      <w:bodyDiv w:val="1"/>
      <w:marLeft w:val="0"/>
      <w:marRight w:val="0"/>
      <w:marTop w:val="0"/>
      <w:marBottom w:val="0"/>
      <w:divBdr>
        <w:top w:val="none" w:sz="0" w:space="0" w:color="auto"/>
        <w:left w:val="none" w:sz="0" w:space="0" w:color="auto"/>
        <w:bottom w:val="none" w:sz="0" w:space="0" w:color="auto"/>
        <w:right w:val="none" w:sz="0" w:space="0" w:color="auto"/>
      </w:divBdr>
    </w:div>
    <w:div w:id="1959288459">
      <w:bodyDiv w:val="1"/>
      <w:marLeft w:val="0"/>
      <w:marRight w:val="0"/>
      <w:marTop w:val="0"/>
      <w:marBottom w:val="0"/>
      <w:divBdr>
        <w:top w:val="none" w:sz="0" w:space="0" w:color="auto"/>
        <w:left w:val="none" w:sz="0" w:space="0" w:color="auto"/>
        <w:bottom w:val="none" w:sz="0" w:space="0" w:color="auto"/>
        <w:right w:val="none" w:sz="0" w:space="0" w:color="auto"/>
      </w:divBdr>
    </w:div>
    <w:div w:id="1989552470">
      <w:bodyDiv w:val="1"/>
      <w:marLeft w:val="0"/>
      <w:marRight w:val="0"/>
      <w:marTop w:val="0"/>
      <w:marBottom w:val="0"/>
      <w:divBdr>
        <w:top w:val="none" w:sz="0" w:space="0" w:color="auto"/>
        <w:left w:val="none" w:sz="0" w:space="0" w:color="auto"/>
        <w:bottom w:val="none" w:sz="0" w:space="0" w:color="auto"/>
        <w:right w:val="none" w:sz="0" w:space="0" w:color="auto"/>
      </w:divBdr>
    </w:div>
    <w:div w:id="2075276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JURUyOScPOWGeS1dW3ZWWJJq/w==">AMUW2mWu8/CmrekbtxttEjyTtPBkJUteVsX58qhtL+/diSWhGzv8+PRwPaTOwjS8ITOxIfP1O4UtuOYcPJCMbqZsta7OheBMOg762EOeQY7hK0lhQdBinjuBMOES8itlf1HQUJXXjJS3RRvlEFmL4vz0nEhMNmG8up0yk5yTYK+myUuiv7aLOTa9Mcvo9I4pz5PGkF6IHCoK8pgJPmxhY00sfldwJz2hHLfGImEyMqkp+7hUBFMN1Ec=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0155D59-DA76-49AA-8F6F-E882673D2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15</Pages>
  <Words>3842</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Mortimer</dc:creator>
  <cp:keywords/>
  <dc:description/>
  <cp:lastModifiedBy>Mrs Hannant</cp:lastModifiedBy>
  <cp:revision>4</cp:revision>
  <dcterms:created xsi:type="dcterms:W3CDTF">2022-07-11T15:00:00Z</dcterms:created>
  <dcterms:modified xsi:type="dcterms:W3CDTF">2022-09-27T08:18:00Z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